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D4" w:rsidRDefault="00144014">
      <w:pPr>
        <w:tabs>
          <w:tab w:val="left" w:pos="7371"/>
        </w:tabs>
        <w:ind w:right="-1"/>
        <w:rPr>
          <w:sz w:val="16"/>
        </w:rPr>
      </w:pPr>
      <w:r>
        <w:rPr>
          <w:sz w:val="16"/>
        </w:rPr>
        <w:tab/>
        <w:t>Vordruck Nr. 13.4</w:t>
      </w:r>
    </w:p>
    <w:p w:rsidR="000F71D4" w:rsidRDefault="00144014">
      <w:pPr>
        <w:tabs>
          <w:tab w:val="left" w:pos="7371"/>
        </w:tabs>
        <w:ind w:right="-1"/>
        <w:rPr>
          <w:sz w:val="16"/>
        </w:rPr>
      </w:pPr>
      <w:r>
        <w:rPr>
          <w:sz w:val="16"/>
        </w:rPr>
        <w:tab/>
        <w:t>Anlage zu Vordruck Nr. 13</w:t>
      </w:r>
    </w:p>
    <w:p w:rsidR="000F71D4" w:rsidRDefault="00144014">
      <w:pPr>
        <w:tabs>
          <w:tab w:val="left" w:pos="7371"/>
        </w:tabs>
        <w:ind w:right="-1"/>
        <w:rPr>
          <w:sz w:val="16"/>
        </w:rPr>
      </w:pPr>
      <w:r>
        <w:rPr>
          <w:sz w:val="16"/>
        </w:rPr>
        <w:tab/>
        <w:t>Wassergesetz</w:t>
      </w:r>
    </w:p>
    <w:p w:rsidR="000F71D4" w:rsidRDefault="00144014">
      <w:pPr>
        <w:tabs>
          <w:tab w:val="left" w:pos="7371"/>
        </w:tabs>
        <w:ind w:right="-1"/>
        <w:rPr>
          <w:sz w:val="16"/>
        </w:rPr>
      </w:pPr>
      <w:r>
        <w:rPr>
          <w:sz w:val="16"/>
        </w:rPr>
        <w:tab/>
        <w:t>Land Baden-Württemberg</w:t>
      </w:r>
    </w:p>
    <w:p w:rsidR="000F71D4" w:rsidRDefault="000F71D4">
      <w:pPr>
        <w:tabs>
          <w:tab w:val="left" w:pos="8364"/>
        </w:tabs>
        <w:ind w:right="-1"/>
        <w:rPr>
          <w:sz w:val="16"/>
        </w:rPr>
      </w:pPr>
    </w:p>
    <w:p w:rsidR="000F71D4" w:rsidRDefault="000F71D4">
      <w:pPr>
        <w:tabs>
          <w:tab w:val="left" w:pos="8364"/>
        </w:tabs>
        <w:ind w:right="-1"/>
        <w:rPr>
          <w:sz w:val="16"/>
        </w:rPr>
      </w:pPr>
    </w:p>
    <w:tbl>
      <w:tblPr>
        <w:tblW w:w="0" w:type="auto"/>
        <w:tblInd w:w="5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0F71D4">
        <w:trPr>
          <w:trHeight w:val="355"/>
        </w:trPr>
        <w:tc>
          <w:tcPr>
            <w:tcW w:w="4253" w:type="dxa"/>
          </w:tcPr>
          <w:p w:rsidR="000F71D4" w:rsidRDefault="00144014">
            <w:pPr>
              <w:tabs>
                <w:tab w:val="left" w:pos="8364"/>
              </w:tabs>
              <w:ind w:left="-70" w:right="-1" w:firstLine="70"/>
              <w:rPr>
                <w:sz w:val="18"/>
              </w:rPr>
            </w:pPr>
            <w:r>
              <w:rPr>
                <w:sz w:val="18"/>
              </w:rPr>
              <w:t>Abgabenummer</w:t>
            </w:r>
          </w:p>
        </w:tc>
      </w:tr>
      <w:tr w:rsidR="000F71D4">
        <w:trPr>
          <w:trHeight w:val="402"/>
        </w:trPr>
        <w:tc>
          <w:tcPr>
            <w:tcW w:w="4253" w:type="dxa"/>
          </w:tcPr>
          <w:p w:rsidR="000F71D4" w:rsidRDefault="00144014">
            <w:pPr>
              <w:tabs>
                <w:tab w:val="left" w:pos="3546"/>
                <w:tab w:val="left" w:pos="8364"/>
              </w:tabs>
              <w:spacing w:before="120"/>
              <w:ind w:left="-70" w:right="73" w:firstLine="70"/>
              <w:rPr>
                <w:sz w:val="18"/>
              </w:rPr>
            </w:pPr>
            <w:r>
              <w:rPr>
                <w:sz w:val="18"/>
              </w:rPr>
              <w:t>Veranlagungsjahr</w:t>
            </w:r>
          </w:p>
        </w:tc>
      </w:tr>
    </w:tbl>
    <w:p w:rsidR="000F71D4" w:rsidRDefault="000F71D4">
      <w:pPr>
        <w:tabs>
          <w:tab w:val="left" w:pos="8364"/>
        </w:tabs>
        <w:ind w:right="-1"/>
        <w:rPr>
          <w:sz w:val="20"/>
        </w:rPr>
      </w:pPr>
    </w:p>
    <w:p w:rsidR="000F71D4" w:rsidRDefault="000F71D4">
      <w:pPr>
        <w:tabs>
          <w:tab w:val="left" w:pos="8364"/>
        </w:tabs>
        <w:ind w:right="-1"/>
        <w:rPr>
          <w:sz w:val="20"/>
        </w:rPr>
      </w:pPr>
    </w:p>
    <w:p w:rsidR="000F71D4" w:rsidRDefault="000F71D4">
      <w:pPr>
        <w:tabs>
          <w:tab w:val="left" w:pos="8364"/>
        </w:tabs>
        <w:ind w:right="-1"/>
        <w:rPr>
          <w:sz w:val="20"/>
        </w:rPr>
      </w:pPr>
    </w:p>
    <w:p w:rsidR="000F71D4" w:rsidRDefault="000F71D4">
      <w:pPr>
        <w:tabs>
          <w:tab w:val="left" w:pos="8364"/>
        </w:tabs>
        <w:ind w:right="-1"/>
        <w:rPr>
          <w:sz w:val="20"/>
        </w:rPr>
      </w:pPr>
    </w:p>
    <w:p w:rsidR="000F71D4" w:rsidRDefault="000F71D4">
      <w:pPr>
        <w:tabs>
          <w:tab w:val="left" w:pos="8364"/>
        </w:tabs>
        <w:ind w:right="-1"/>
        <w:rPr>
          <w:sz w:val="20"/>
        </w:rPr>
      </w:pPr>
    </w:p>
    <w:p w:rsidR="000F71D4" w:rsidRDefault="00144014">
      <w:pPr>
        <w:tabs>
          <w:tab w:val="left" w:pos="3544"/>
          <w:tab w:val="left" w:pos="7938"/>
        </w:tabs>
        <w:ind w:right="-1"/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Abwasserabgabe für Niederschlagswasser/</w:t>
      </w:r>
    </w:p>
    <w:p w:rsidR="000F71D4" w:rsidRDefault="00144014">
      <w:pPr>
        <w:tabs>
          <w:tab w:val="left" w:pos="3544"/>
          <w:tab w:val="left" w:pos="7938"/>
        </w:tabs>
        <w:ind w:right="-1"/>
        <w:jc w:val="both"/>
        <w:rPr>
          <w:b/>
          <w:sz w:val="28"/>
        </w:rPr>
      </w:pPr>
      <w:r>
        <w:rPr>
          <w:b/>
          <w:sz w:val="28"/>
        </w:rPr>
        <w:tab/>
        <w:t>Änderung gegenüber der Abgabeerklärung</w:t>
      </w:r>
    </w:p>
    <w:p w:rsidR="000F71D4" w:rsidRDefault="000F71D4">
      <w:pPr>
        <w:tabs>
          <w:tab w:val="left" w:pos="4111"/>
          <w:tab w:val="left" w:pos="7938"/>
        </w:tabs>
        <w:ind w:right="-1"/>
        <w:rPr>
          <w:sz w:val="28"/>
        </w:rPr>
      </w:pPr>
    </w:p>
    <w:p w:rsidR="000F71D4" w:rsidRDefault="000F71D4">
      <w:pPr>
        <w:tabs>
          <w:tab w:val="left" w:pos="7938"/>
        </w:tabs>
        <w:ind w:right="-1"/>
        <w:rPr>
          <w:sz w:val="20"/>
        </w:rPr>
      </w:pPr>
    </w:p>
    <w:p w:rsidR="000F71D4" w:rsidRDefault="00144014">
      <w:pPr>
        <w:tabs>
          <w:tab w:val="left" w:pos="8364"/>
        </w:tabs>
        <w:ind w:right="-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6026150</wp:posOffset>
                </wp:positionV>
                <wp:extent cx="360680" cy="1172210"/>
                <wp:effectExtent l="0" t="5715" r="1460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068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71D4" w:rsidRDefault="00DF12DD">
                            <w:pPr>
                              <w:spacing w:before="12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UM/</w:t>
                            </w:r>
                            <w:bookmarkStart w:id="0" w:name="_GoBack"/>
                            <w:bookmarkEnd w:id="0"/>
                            <w:r w:rsidR="00144014">
                              <w:rPr>
                                <w:sz w:val="16"/>
                              </w:rPr>
                              <w:t>07.2001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0.05pt;margin-top:474.5pt;width:28.4pt;height:92.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" o:allowincell="f">
                <v:textbox inset="0,0,0,0">
                  <w:txbxContent>
                    <w:p w:rsidR="000F71D4" w:rsidRDefault="00DF12DD">
                      <w:pPr>
                        <w:spacing w:before="12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UM/</w:t>
                      </w:r>
                      <w:bookmarkStart w:id="1" w:name="_GoBack"/>
                      <w:bookmarkEnd w:id="1"/>
                      <w:r w:rsidR="00144014">
                        <w:rPr>
                          <w:sz w:val="16"/>
                        </w:rPr>
                        <w:t>07.2001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3"/>
      </w:tblGrid>
      <w:tr w:rsidR="000F71D4">
        <w:trPr>
          <w:trHeight w:val="2164"/>
        </w:trPr>
        <w:tc>
          <w:tcPr>
            <w:tcW w:w="567" w:type="dxa"/>
            <w:tcBorders>
              <w:bottom w:val="nil"/>
            </w:tcBorders>
          </w:tcPr>
          <w:p w:rsidR="000F71D4" w:rsidRDefault="00144014">
            <w:pPr>
              <w:tabs>
                <w:tab w:val="left" w:pos="8364"/>
              </w:tabs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931" w:type="dxa"/>
            <w:tcBorders>
              <w:bottom w:val="nil"/>
            </w:tcBorders>
          </w:tcPr>
          <w:p w:rsidR="000F71D4" w:rsidRDefault="00144014">
            <w:pPr>
              <w:tabs>
                <w:tab w:val="left" w:pos="5033"/>
                <w:tab w:val="left" w:pos="8364"/>
              </w:tabs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Bei der Festsetzung der Abgabe wurde in folgenden Punkten von der Abgabeerklärung abgewichen:</w:t>
            </w:r>
          </w:p>
          <w:p w:rsidR="000F71D4" w:rsidRDefault="000F71D4">
            <w:pPr>
              <w:tabs>
                <w:tab w:val="left" w:pos="5033"/>
                <w:tab w:val="left" w:pos="8364"/>
              </w:tabs>
              <w:spacing w:before="120"/>
              <w:rPr>
                <w:b/>
                <w:sz w:val="20"/>
              </w:rPr>
            </w:pPr>
          </w:p>
          <w:bookmarkStart w:id="2" w:name="Kontrollkästchen1"/>
          <w:p w:rsidR="000F71D4" w:rsidRDefault="00144014">
            <w:pPr>
              <w:tabs>
                <w:tab w:val="left" w:pos="5317"/>
                <w:tab w:val="left" w:pos="8364"/>
              </w:tabs>
              <w:spacing w:before="12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F12DD">
              <w:rPr>
                <w:sz w:val="20"/>
              </w:rPr>
            </w:r>
            <w:r w:rsidR="00DF12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</w:t>
            </w:r>
            <w:r>
              <w:rPr>
                <w:sz w:val="18"/>
              </w:rPr>
              <w:t>Ausbaudaten</w:t>
            </w:r>
            <w:r>
              <w:rPr>
                <w:sz w:val="18"/>
              </w:rPr>
              <w:tab/>
            </w:r>
            <w:bookmarkStart w:id="3" w:name="Kontrollkästchen4"/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F12DD">
              <w:rPr>
                <w:sz w:val="18"/>
              </w:rPr>
            </w:r>
            <w:r w:rsidR="00DF12D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 Ausbaugrad</w:t>
            </w:r>
          </w:p>
          <w:bookmarkStart w:id="4" w:name="Kontrollkästchen3"/>
          <w:p w:rsidR="000F71D4" w:rsidRDefault="00144014">
            <w:pPr>
              <w:tabs>
                <w:tab w:val="left" w:pos="5317"/>
                <w:tab w:val="left" w:pos="836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F12DD">
              <w:rPr>
                <w:sz w:val="18"/>
              </w:rPr>
            </w:r>
            <w:r w:rsidR="00DF12D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 xml:space="preserve">  Ermittlung der Abwasserabgabe</w:t>
            </w:r>
            <w:r>
              <w:rPr>
                <w:sz w:val="18"/>
              </w:rPr>
              <w:tab/>
            </w:r>
            <w:bookmarkStart w:id="5" w:name="Kontrollkästchen5"/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F12DD">
              <w:rPr>
                <w:sz w:val="18"/>
              </w:rPr>
            </w:r>
            <w:r w:rsidR="00DF12D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 Verrechnung</w:t>
            </w:r>
          </w:p>
          <w:bookmarkStart w:id="6" w:name="Kontrollkästchen6"/>
          <w:p w:rsidR="000F71D4" w:rsidRDefault="00144014">
            <w:pPr>
              <w:tabs>
                <w:tab w:val="left" w:pos="5317"/>
                <w:tab w:val="left" w:pos="836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F12DD">
              <w:rPr>
                <w:sz w:val="18"/>
              </w:rPr>
            </w:r>
            <w:r w:rsidR="00DF12D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6"/>
          </w:p>
          <w:p w:rsidR="000F71D4" w:rsidRDefault="000F71D4">
            <w:pPr>
              <w:tabs>
                <w:tab w:val="left" w:pos="5741"/>
                <w:tab w:val="left" w:pos="8364"/>
              </w:tabs>
              <w:spacing w:before="120"/>
              <w:rPr>
                <w:b/>
                <w:sz w:val="20"/>
              </w:rPr>
            </w:pPr>
          </w:p>
        </w:tc>
      </w:tr>
      <w:tr w:rsidR="000F71D4">
        <w:trPr>
          <w:trHeight w:val="3218"/>
        </w:trPr>
        <w:tc>
          <w:tcPr>
            <w:tcW w:w="567" w:type="dxa"/>
          </w:tcPr>
          <w:p w:rsidR="000F71D4" w:rsidRDefault="00144014">
            <w:pPr>
              <w:tabs>
                <w:tab w:val="left" w:pos="8364"/>
              </w:tabs>
              <w:spacing w:before="120" w:line="480" w:lineRule="auto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  <w:p w:rsidR="000F71D4" w:rsidRDefault="00144014">
            <w:pPr>
              <w:tabs>
                <w:tab w:val="left" w:pos="8364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2.1</w:t>
            </w:r>
          </w:p>
          <w:p w:rsidR="000F71D4" w:rsidRDefault="00144014">
            <w:pPr>
              <w:tabs>
                <w:tab w:val="left" w:pos="8364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2.2</w:t>
            </w:r>
          </w:p>
          <w:p w:rsidR="000F71D4" w:rsidRDefault="00144014">
            <w:pPr>
              <w:tabs>
                <w:tab w:val="left" w:pos="8364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2.3</w:t>
            </w:r>
          </w:p>
          <w:p w:rsidR="000F71D4" w:rsidRDefault="00144014">
            <w:pPr>
              <w:tabs>
                <w:tab w:val="left" w:pos="8364"/>
              </w:tabs>
              <w:spacing w:before="120" w:line="480" w:lineRule="auto"/>
              <w:rPr>
                <w:sz w:val="22"/>
              </w:rPr>
            </w:pPr>
            <w:r>
              <w:rPr>
                <w:sz w:val="22"/>
              </w:rPr>
              <w:t>2.4</w:t>
            </w:r>
          </w:p>
          <w:p w:rsidR="000F71D4" w:rsidRDefault="00144014">
            <w:pPr>
              <w:tabs>
                <w:tab w:val="left" w:pos="8364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2.5</w:t>
            </w:r>
          </w:p>
          <w:p w:rsidR="000F71D4" w:rsidRDefault="00144014">
            <w:pPr>
              <w:tabs>
                <w:tab w:val="left" w:pos="8364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8931" w:type="dxa"/>
          </w:tcPr>
          <w:p w:rsidR="000F71D4" w:rsidRDefault="00144014">
            <w:pPr>
              <w:tabs>
                <w:tab w:val="left" w:pos="5033"/>
                <w:tab w:val="left" w:pos="8364"/>
              </w:tabs>
              <w:spacing w:before="120"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Ermittlung der Abgabe für das Einleiten von Niederschlagswasser</w:t>
            </w:r>
          </w:p>
          <w:p w:rsidR="000F71D4" w:rsidRDefault="00144014">
            <w:pPr>
              <w:tabs>
                <w:tab w:val="left" w:pos="5317"/>
                <w:tab w:val="right" w:pos="7443"/>
              </w:tabs>
              <w:spacing w:before="120" w:line="480" w:lineRule="auto"/>
              <w:rPr>
                <w:sz w:val="18"/>
                <w:u w:val="single"/>
              </w:rPr>
            </w:pPr>
            <w:r>
              <w:rPr>
                <w:sz w:val="18"/>
              </w:rPr>
              <w:t>fehlender Ausbaugrad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  <w:t>%</w:t>
            </w:r>
          </w:p>
          <w:p w:rsidR="000F71D4" w:rsidRDefault="00144014">
            <w:pPr>
              <w:tabs>
                <w:tab w:val="left" w:pos="5317"/>
                <w:tab w:val="right" w:pos="7443"/>
              </w:tabs>
              <w:spacing w:before="120" w:line="480" w:lineRule="auto"/>
              <w:rPr>
                <w:sz w:val="18"/>
                <w:u w:val="single"/>
              </w:rPr>
            </w:pPr>
            <w:r>
              <w:rPr>
                <w:sz w:val="18"/>
              </w:rPr>
              <w:t>angeschlossene Einwohner im Kalenderjahr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  <w:t>E</w:t>
            </w:r>
          </w:p>
          <w:p w:rsidR="000F71D4" w:rsidRDefault="00144014">
            <w:pPr>
              <w:tabs>
                <w:tab w:val="left" w:pos="5317"/>
                <w:tab w:val="left" w:pos="6167"/>
                <w:tab w:val="right" w:pos="7443"/>
              </w:tabs>
              <w:spacing w:before="120" w:line="480" w:lineRule="auto"/>
              <w:rPr>
                <w:sz w:val="18"/>
                <w:u w:val="single"/>
              </w:rPr>
            </w:pPr>
            <w:r>
              <w:rPr>
                <w:sz w:val="18"/>
              </w:rPr>
              <w:t>Faktor gemäß § 7 Abs. 1 AbwAG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  <w:t>0,12</w:t>
            </w:r>
            <w:r>
              <w:rPr>
                <w:sz w:val="18"/>
                <w:u w:val="single"/>
              </w:rPr>
              <w:tab/>
            </w:r>
          </w:p>
          <w:p w:rsidR="000F71D4" w:rsidRDefault="00144014">
            <w:pPr>
              <w:tabs>
                <w:tab w:val="left" w:pos="5317"/>
                <w:tab w:val="left" w:pos="6734"/>
                <w:tab w:val="right" w:pos="7443"/>
                <w:tab w:val="left" w:pos="8364"/>
              </w:tabs>
              <w:spacing w:before="120" w:line="480" w:lineRule="auto"/>
              <w:rPr>
                <w:sz w:val="18"/>
                <w:u w:val="single"/>
              </w:rPr>
            </w:pPr>
            <w:r>
              <w:rPr>
                <w:sz w:val="18"/>
              </w:rPr>
              <w:t>Schadeinheiten im Kalenderjahr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  <w:t>SE</w:t>
            </w:r>
          </w:p>
          <w:p w:rsidR="000F71D4" w:rsidRDefault="00144014">
            <w:pPr>
              <w:tabs>
                <w:tab w:val="left" w:pos="5317"/>
                <w:tab w:val="right" w:pos="7443"/>
              </w:tabs>
              <w:spacing w:before="120" w:line="480" w:lineRule="auto"/>
              <w:rPr>
                <w:sz w:val="18"/>
                <w:u w:val="single"/>
              </w:rPr>
            </w:pPr>
            <w:r>
              <w:rPr>
                <w:sz w:val="18"/>
              </w:rPr>
              <w:t>Abgabesatz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  <w:t>€ / SE</w:t>
            </w:r>
          </w:p>
          <w:p w:rsidR="000F71D4" w:rsidRDefault="00144014">
            <w:pPr>
              <w:tabs>
                <w:tab w:val="left" w:pos="5317"/>
                <w:tab w:val="right" w:pos="7443"/>
              </w:tabs>
              <w:spacing w:before="120" w:line="480" w:lineRule="auto"/>
              <w:rPr>
                <w:sz w:val="18"/>
              </w:rPr>
            </w:pPr>
            <w:r>
              <w:rPr>
                <w:sz w:val="18"/>
              </w:rPr>
              <w:t>Abgabesumme im Kalenderjahr</w:t>
            </w:r>
            <w:r>
              <w:rPr>
                <w:sz w:val="18"/>
              </w:rPr>
              <w:tab/>
            </w:r>
            <w:r>
              <w:rPr>
                <w:sz w:val="18"/>
                <w:u w:val="double"/>
              </w:rPr>
              <w:tab/>
              <w:t>€</w:t>
            </w:r>
          </w:p>
          <w:p w:rsidR="000F71D4" w:rsidRDefault="000F71D4">
            <w:pPr>
              <w:tabs>
                <w:tab w:val="left" w:pos="5741"/>
                <w:tab w:val="left" w:pos="6734"/>
                <w:tab w:val="left" w:pos="8010"/>
                <w:tab w:val="left" w:pos="8364"/>
              </w:tabs>
              <w:spacing w:before="120"/>
              <w:rPr>
                <w:sz w:val="18"/>
              </w:rPr>
            </w:pPr>
          </w:p>
        </w:tc>
      </w:tr>
      <w:tr w:rsidR="000F71D4">
        <w:tblPrEx>
          <w:tblBorders>
            <w:top w:val="single" w:sz="6" w:space="0" w:color="auto"/>
            <w:insideH w:val="none" w:sz="0" w:space="0" w:color="auto"/>
          </w:tblBorders>
        </w:tblPrEx>
        <w:trPr>
          <w:trHeight w:val="3420"/>
        </w:trPr>
        <w:tc>
          <w:tcPr>
            <w:tcW w:w="567" w:type="dxa"/>
          </w:tcPr>
          <w:p w:rsidR="000F71D4" w:rsidRDefault="00144014">
            <w:pPr>
              <w:tabs>
                <w:tab w:val="left" w:pos="8364"/>
              </w:tabs>
              <w:spacing w:before="120"/>
              <w:rPr>
                <w:b/>
                <w:sz w:val="18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933" w:type="dxa"/>
          </w:tcPr>
          <w:p w:rsidR="000F71D4" w:rsidRDefault="00144014">
            <w:pPr>
              <w:tabs>
                <w:tab w:val="left" w:pos="5741"/>
                <w:tab w:val="left" w:pos="7868"/>
                <w:tab w:val="left" w:pos="8364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18"/>
              </w:rPr>
              <w:t>Begründung für die Abweichung(en) von der Abgabeerklärung</w:t>
            </w:r>
            <w:r>
              <w:rPr>
                <w:b/>
                <w:sz w:val="20"/>
              </w:rPr>
              <w:t>:</w:t>
            </w:r>
          </w:p>
        </w:tc>
      </w:tr>
    </w:tbl>
    <w:p w:rsidR="000F71D4" w:rsidRDefault="000F71D4">
      <w:pPr>
        <w:tabs>
          <w:tab w:val="left" w:pos="8364"/>
        </w:tabs>
        <w:ind w:right="-1"/>
      </w:pPr>
    </w:p>
    <w:sectPr w:rsidR="000F71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567" w:right="567" w:bottom="244" w:left="1418" w:header="102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14" w:rsidRDefault="00144014" w:rsidP="00144014">
      <w:r>
        <w:separator/>
      </w:r>
    </w:p>
  </w:endnote>
  <w:endnote w:type="continuationSeparator" w:id="0">
    <w:p w:rsidR="00144014" w:rsidRDefault="00144014" w:rsidP="0014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14" w:rsidRDefault="001440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14" w:rsidRDefault="001440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14" w:rsidRDefault="001440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14" w:rsidRDefault="00144014" w:rsidP="00144014">
      <w:r>
        <w:separator/>
      </w:r>
    </w:p>
  </w:footnote>
  <w:footnote w:type="continuationSeparator" w:id="0">
    <w:p w:rsidR="00144014" w:rsidRDefault="00144014" w:rsidP="0014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14" w:rsidRDefault="001440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14" w:rsidRDefault="001440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14" w:rsidRDefault="001440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activeWritingStyle w:appName="MSWord" w:lang="de-DE" w:vendorID="64" w:dllVersion="131078" w:nlCheck="1" w:checkStyle="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D4"/>
    <w:rsid w:val="000765D4"/>
    <w:rsid w:val="000F71D4"/>
    <w:rsid w:val="00144014"/>
    <w:rsid w:val="00D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C477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32"/>
        <w:tab w:val="left" w:pos="4962"/>
        <w:tab w:val="left" w:pos="7938"/>
      </w:tabs>
      <w:ind w:left="432" w:right="-1" w:hanging="432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76"/>
      </w:tabs>
      <w:ind w:left="576" w:hanging="576"/>
      <w:jc w:val="both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20"/>
      </w:tabs>
      <w:spacing w:before="240" w:after="60"/>
      <w:ind w:left="720" w:hanging="720"/>
      <w:outlineLvl w:val="2"/>
    </w:pPr>
  </w:style>
  <w:style w:type="paragraph" w:styleId="berschrift4">
    <w:name w:val="heading 4"/>
    <w:basedOn w:val="Standard"/>
    <w:next w:val="Standard"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tabs>
        <w:tab w:val="left" w:pos="1008"/>
      </w:tabs>
      <w:spacing w:before="240" w:after="60"/>
      <w:ind w:left="1008" w:hanging="1008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tabs>
        <w:tab w:val="left" w:pos="1152"/>
      </w:tabs>
      <w:spacing w:before="240" w:after="60"/>
      <w:ind w:left="1152" w:hanging="1152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left" w:pos="1296"/>
      </w:tabs>
      <w:spacing w:before="240" w:after="60"/>
      <w:ind w:left="1296" w:hanging="1296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tabs>
        <w:tab w:val="left" w:pos="1440"/>
      </w:tabs>
      <w:spacing w:before="240" w:after="60"/>
      <w:ind w:left="1440" w:hanging="14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left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40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014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440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01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704</Characters>
  <Application>Microsoft Office Word</Application>
  <DocSecurity>0</DocSecurity>
  <Lines>50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2023-01-17T15:32:00Z</dcterms:created>
  <dcterms:modified xsi:type="dcterms:W3CDTF">2023-01-17T15:36:00Z</dcterms:modified>
</cp:coreProperties>
</file>