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2A" w:rsidRDefault="00E7102A" w:rsidP="000732CD">
      <w:pPr>
        <w:tabs>
          <w:tab w:val="left" w:pos="7088"/>
        </w:tabs>
        <w:ind w:right="-1"/>
        <w:rPr>
          <w:sz w:val="16"/>
          <w:szCs w:val="16"/>
        </w:rPr>
      </w:pPr>
      <w:r>
        <w:rPr>
          <w:sz w:val="16"/>
          <w:szCs w:val="16"/>
        </w:rPr>
        <w:tab/>
        <w:t>Vordruck Nr. 13.2</w:t>
      </w:r>
    </w:p>
    <w:p w:rsidR="00E7102A" w:rsidRDefault="00E7102A">
      <w:pPr>
        <w:tabs>
          <w:tab w:val="left" w:pos="7088"/>
        </w:tabs>
        <w:ind w:right="-1"/>
        <w:rPr>
          <w:sz w:val="16"/>
          <w:szCs w:val="16"/>
        </w:rPr>
      </w:pPr>
      <w:r>
        <w:rPr>
          <w:sz w:val="16"/>
          <w:szCs w:val="16"/>
        </w:rPr>
        <w:tab/>
        <w:t>Anlage zu Vordruck Nr. 13</w:t>
      </w:r>
    </w:p>
    <w:p w:rsidR="00E7102A" w:rsidRDefault="00E7102A">
      <w:pPr>
        <w:tabs>
          <w:tab w:val="left" w:pos="7088"/>
        </w:tabs>
        <w:ind w:right="-1"/>
        <w:rPr>
          <w:sz w:val="16"/>
          <w:szCs w:val="16"/>
        </w:rPr>
      </w:pPr>
      <w:r>
        <w:rPr>
          <w:sz w:val="16"/>
          <w:szCs w:val="16"/>
        </w:rPr>
        <w:tab/>
        <w:t>Wassergesetz</w:t>
      </w:r>
    </w:p>
    <w:p w:rsidR="00E7102A" w:rsidRDefault="00E7102A">
      <w:pPr>
        <w:tabs>
          <w:tab w:val="left" w:pos="7088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  <w:t>Land Baden-Württemberg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"/>
        <w:gridCol w:w="2501"/>
        <w:gridCol w:w="192"/>
        <w:gridCol w:w="567"/>
        <w:gridCol w:w="284"/>
        <w:gridCol w:w="1134"/>
        <w:gridCol w:w="1559"/>
        <w:gridCol w:w="149"/>
        <w:gridCol w:w="1410"/>
      </w:tblGrid>
      <w:tr w:rsidR="00E7102A" w:rsidTr="0006433A">
        <w:trPr>
          <w:gridBefore w:val="8"/>
          <w:wBefore w:w="7088" w:type="dxa"/>
          <w:trHeight w:val="355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Abgabenummer</w:t>
            </w:r>
          </w:p>
        </w:tc>
      </w:tr>
      <w:tr w:rsidR="00E7102A" w:rsidTr="0006433A">
        <w:trPr>
          <w:gridBefore w:val="8"/>
          <w:wBefore w:w="7088" w:type="dxa"/>
          <w:trHeight w:val="402"/>
        </w:trPr>
        <w:tc>
          <w:tcPr>
            <w:tcW w:w="31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Veranlagungsjahr</w:t>
            </w:r>
          </w:p>
        </w:tc>
      </w:tr>
      <w:tr w:rsidR="00E7102A" w:rsidTr="0006433A">
        <w:trPr>
          <w:gridAfter w:val="6"/>
          <w:wAfter w:w="5103" w:type="dxa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ind w:right="-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ind w:right="-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Zutreffendes bitte ausfüllen oder </w:t>
            </w:r>
            <w:bookmarkStart w:id="0" w:name="Kontrollkästchen32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D202AD">
              <w:rPr>
                <w:b/>
                <w:bCs/>
                <w:sz w:val="18"/>
                <w:szCs w:val="18"/>
              </w:rPr>
            </w:r>
            <w:r w:rsidR="00D202A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b/>
                <w:bCs/>
                <w:sz w:val="18"/>
                <w:szCs w:val="18"/>
              </w:rPr>
              <w:t xml:space="preserve"> ankreuzen</w:t>
            </w:r>
          </w:p>
        </w:tc>
      </w:tr>
      <w:tr w:rsidR="00E7102A" w:rsidTr="0006433A">
        <w:trPr>
          <w:trHeight w:val="84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5033"/>
                <w:tab w:val="left" w:pos="8364"/>
              </w:tabs>
              <w:spacing w:before="12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Die von der Abgabeerklärung abweichenden Festsetzungen beziehen sich auf den </w:t>
            </w:r>
          </w:p>
          <w:bookmarkStart w:id="1" w:name="Kontrollkästchen5"/>
          <w:p w:rsidR="00E7102A" w:rsidRDefault="00E7102A">
            <w:pPr>
              <w:tabs>
                <w:tab w:val="left" w:pos="5033"/>
                <w:tab w:val="left" w:pos="8364"/>
              </w:tabs>
              <w:spacing w:line="360" w:lineRule="auto"/>
              <w:ind w:left="-9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D202AD">
              <w:rPr>
                <w:b/>
                <w:bCs/>
                <w:sz w:val="18"/>
                <w:szCs w:val="18"/>
              </w:rPr>
            </w:r>
            <w:r w:rsidR="00D202A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gesamten Veranlagungszeitraum</w:t>
            </w:r>
          </w:p>
          <w:bookmarkStart w:id="2" w:name="Kontrollkästchen6"/>
          <w:p w:rsidR="00E7102A" w:rsidRDefault="00E7102A">
            <w:pPr>
              <w:tabs>
                <w:tab w:val="left" w:pos="1773"/>
                <w:tab w:val="left" w:pos="4325"/>
                <w:tab w:val="left" w:pos="8364"/>
              </w:tabs>
              <w:spacing w:line="360" w:lineRule="auto"/>
              <w:ind w:left="-91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Zeitraum von/bis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 w:rsidTr="0006433A">
        <w:trPr>
          <w:trHeight w:val="496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39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Bei der Festsetzung der Abgabe wurde in folgenden Punkten von der Abgabeerklärung abgewichen:</w:t>
            </w:r>
          </w:p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D202AD">
              <w:rPr>
                <w:b/>
                <w:bCs/>
                <w:sz w:val="18"/>
                <w:szCs w:val="18"/>
              </w:rPr>
            </w:r>
            <w:r w:rsidR="00D202A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Jahresschmutzwassermenge</w:t>
            </w:r>
          </w:p>
          <w:bookmarkStart w:id="3" w:name="Kontrollkästchen7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Überwachungswert/Schwellenwert</w:t>
            </w:r>
          </w:p>
          <w:bookmarkStart w:id="4" w:name="Kontrollkästchen8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Berücksichtigung der Vorbelastung gemäß § 4 Abs. 3 AbwAG</w:t>
            </w:r>
          </w:p>
          <w:bookmarkStart w:id="5" w:name="Kontrollkästchen9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Erhöhung der Schadeinheiten aufgrund von Überschreitungen der Überwachungswerte</w:t>
            </w:r>
          </w:p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nach § 4 Abs. 4 AbwAG</w:t>
            </w:r>
          </w:p>
          <w:bookmarkStart w:id="6" w:name="Kontrollkästchen10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Minderung der Werte nach § 4 Abs. 5 AbwAG</w:t>
            </w:r>
          </w:p>
          <w:bookmarkStart w:id="7" w:name="Kontrollkästchen11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Ermäßigung des Abgabesatzes gemäß § 9 Abs. 5 AbwAG</w:t>
            </w:r>
          </w:p>
          <w:bookmarkStart w:id="8" w:name="Kontrollkästchen12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Berechnung der Abwasserabgabe</w:t>
            </w:r>
          </w:p>
          <w:bookmarkStart w:id="9" w:name="Kontrollkästchen13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Ermittlung der verrechnungsfähigen Aufwendungen gem. § 10 Abs. 3 AbwAG</w:t>
            </w:r>
          </w:p>
          <w:bookmarkStart w:id="10" w:name="Kontrollkästchen14"/>
          <w:p w:rsidR="00E7102A" w:rsidRDefault="00E7102A">
            <w:pPr>
              <w:tabs>
                <w:tab w:val="left" w:pos="5033"/>
                <w:tab w:val="left" w:pos="8364"/>
              </w:tabs>
              <w:spacing w:before="120"/>
              <w:ind w:lef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  <w:p w:rsidR="00E7102A" w:rsidRDefault="00E7102A">
            <w:pPr>
              <w:tabs>
                <w:tab w:val="left" w:pos="5033"/>
                <w:tab w:val="left" w:pos="8364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Abweichungen beziehen sich auf folgende Schadstoffe:</w:t>
            </w:r>
          </w:p>
          <w:p w:rsidR="00E7102A" w:rsidRDefault="00E7102A">
            <w:pPr>
              <w:tabs>
                <w:tab w:val="left" w:pos="356"/>
                <w:tab w:val="left" w:pos="1064"/>
                <w:tab w:val="left" w:pos="1915"/>
                <w:tab w:val="left" w:pos="2765"/>
                <w:tab w:val="left" w:pos="3616"/>
                <w:tab w:val="left" w:pos="4466"/>
                <w:tab w:val="left" w:pos="5317"/>
                <w:tab w:val="left" w:pos="6167"/>
                <w:tab w:val="left" w:pos="7018"/>
                <w:tab w:val="left" w:pos="7868"/>
                <w:tab w:val="left" w:pos="8719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ab/>
              <w:t>CSB</w:t>
            </w:r>
            <w:r>
              <w:rPr>
                <w:sz w:val="18"/>
                <w:szCs w:val="18"/>
              </w:rPr>
              <w:tab/>
              <w:t>P</w:t>
            </w:r>
            <w:r>
              <w:rPr>
                <w:sz w:val="18"/>
                <w:szCs w:val="18"/>
              </w:rPr>
              <w:tab/>
              <w:t>N</w:t>
            </w:r>
            <w:r>
              <w:rPr>
                <w:sz w:val="18"/>
                <w:szCs w:val="18"/>
              </w:rPr>
              <w:tab/>
              <w:t>AOX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Hg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Cr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Ni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Cu</w:t>
            </w:r>
            <w:proofErr w:type="spellEnd"/>
            <w:r>
              <w:rPr>
                <w:sz w:val="18"/>
                <w:szCs w:val="18"/>
              </w:rPr>
              <w:tab/>
              <w:t>G</w:t>
            </w:r>
            <w:r>
              <w:rPr>
                <w:sz w:val="18"/>
                <w:szCs w:val="18"/>
                <w:vertAlign w:val="subscript"/>
              </w:rPr>
              <w:t>EI</w:t>
            </w:r>
          </w:p>
          <w:p w:rsidR="00E7102A" w:rsidRDefault="00E7102A">
            <w:pPr>
              <w:tabs>
                <w:tab w:val="left" w:pos="356"/>
                <w:tab w:val="left" w:pos="1064"/>
                <w:tab w:val="left" w:pos="1915"/>
                <w:tab w:val="left" w:pos="2765"/>
                <w:tab w:val="left" w:pos="3616"/>
                <w:tab w:val="left" w:pos="4466"/>
                <w:tab w:val="left" w:pos="5317"/>
                <w:tab w:val="left" w:pos="6167"/>
                <w:tab w:val="left" w:pos="7018"/>
                <w:tab w:val="left" w:pos="7868"/>
                <w:tab w:val="left" w:pos="8719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bookmarkStart w:id="11" w:name="Kontrollkästchen15"/>
            <w:r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ab/>
            </w:r>
            <w:bookmarkStart w:id="12" w:name="Kontrollkästchen16"/>
            <w:r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ab/>
            </w:r>
            <w:bookmarkStart w:id="13" w:name="Kontrollkästchen17"/>
            <w:r>
              <w:rPr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ab/>
            </w:r>
            <w:bookmarkStart w:id="14" w:name="Kontrollkästchen18"/>
            <w:r>
              <w:rPr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>
              <w:rPr>
                <w:sz w:val="22"/>
                <w:szCs w:val="22"/>
              </w:rPr>
              <w:tab/>
            </w:r>
            <w:bookmarkStart w:id="15" w:name="Kontrollkästchen19"/>
            <w:r>
              <w:rPr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>
              <w:rPr>
                <w:sz w:val="22"/>
                <w:szCs w:val="22"/>
              </w:rPr>
              <w:tab/>
            </w:r>
            <w:bookmarkStart w:id="16" w:name="Kontrollkästchen20"/>
            <w:r>
              <w:rPr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sz w:val="22"/>
                <w:szCs w:val="22"/>
              </w:rPr>
              <w:tab/>
            </w:r>
            <w:bookmarkStart w:id="17" w:name="Kontrollkästchen21"/>
            <w:r>
              <w:rPr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sz w:val="22"/>
                <w:szCs w:val="22"/>
              </w:rPr>
              <w:tab/>
            </w:r>
            <w:bookmarkStart w:id="18" w:name="Kontrollkästchen22"/>
            <w:r>
              <w:rPr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ab/>
            </w:r>
            <w:bookmarkStart w:id="19" w:name="Kontrollkästchen23"/>
            <w:r>
              <w:rPr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ab/>
            </w:r>
            <w:bookmarkStart w:id="20" w:name="Kontrollkästchen24"/>
            <w:r>
              <w:rPr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sz w:val="22"/>
                <w:szCs w:val="22"/>
              </w:rPr>
              <w:tab/>
            </w:r>
            <w:bookmarkStart w:id="21" w:name="Kontrollkästchen25"/>
            <w:r>
              <w:rPr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202AD">
              <w:rPr>
                <w:sz w:val="22"/>
                <w:szCs w:val="22"/>
              </w:rPr>
            </w:r>
            <w:r w:rsidR="00D202A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E7102A" w:rsidTr="0006433A">
        <w:trPr>
          <w:cantSplit/>
          <w:trHeight w:val="3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Ausgangswerte</w:t>
            </w:r>
          </w:p>
        </w:tc>
      </w:tr>
      <w:tr w:rsidR="00E7102A" w:rsidTr="0006433A">
        <w:trPr>
          <w:cantSplit/>
          <w:trHeight w:val="28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9639" w:type="dxa"/>
            <w:gridSpan w:val="10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3049"/>
                <w:tab w:val="left" w:pos="4466"/>
                <w:tab w:val="left" w:pos="5175"/>
                <w:tab w:val="left" w:pos="6451"/>
                <w:tab w:val="left" w:pos="7443"/>
                <w:tab w:val="left" w:pos="7868"/>
                <w:tab w:val="left" w:pos="92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Jahresschmutzwassermenge (JSM)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m³</w:t>
            </w:r>
            <w:r>
              <w:rPr>
                <w:sz w:val="18"/>
                <w:szCs w:val="18"/>
              </w:rPr>
              <w:tab/>
              <w:t>Zeitraum von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 w:rsidTr="0006433A">
        <w:trPr>
          <w:cantSplit/>
          <w:trHeight w:val="13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26" w:type="dxa"/>
            <w:gridSpan w:val="4"/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7102A" w:rsidTr="0006433A">
        <w:trPr>
          <w:cantSplit/>
          <w:trHeight w:val="69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861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Schadstoff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3049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Mindestanforderung gemäß AbwV</w:t>
            </w:r>
          </w:p>
          <w:p w:rsidR="00E7102A" w:rsidRDefault="00E7102A">
            <w:pPr>
              <w:tabs>
                <w:tab w:val="left" w:pos="497"/>
                <w:tab w:val="left" w:pos="3049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126" w:type="dxa"/>
            <w:gridSpan w:val="4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Überwachungswert gem. Wasser-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rechtsentscheidung</w:t>
            </w:r>
            <w:proofErr w:type="spellEnd"/>
            <w:r>
              <w:rPr>
                <w:sz w:val="18"/>
                <w:szCs w:val="18"/>
              </w:rPr>
              <w:t>/Erklärung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§ 6 Abs. 1 AbwAG</w:t>
            </w:r>
          </w:p>
        </w:tc>
        <w:tc>
          <w:tcPr>
            <w:tcW w:w="1410" w:type="dxa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Schwellenwerte</w:t>
            </w:r>
            <w:r>
              <w:rPr>
                <w:sz w:val="18"/>
                <w:szCs w:val="18"/>
              </w:rPr>
              <w:br/>
              <w:t>gem. Anlage A</w:t>
            </w:r>
          </w:p>
          <w:p w:rsidR="00E7102A" w:rsidRDefault="00E7102A">
            <w:pPr>
              <w:tabs>
                <w:tab w:val="left" w:pos="781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§ 3 AbwAG</w:t>
            </w:r>
          </w:p>
        </w:tc>
      </w:tr>
      <w:tr w:rsidR="00E7102A" w:rsidTr="0006433A">
        <w:trPr>
          <w:cantSplit/>
          <w:trHeight w:val="752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1206"/>
                <w:tab w:val="left" w:pos="2765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780"/>
                <w:tab w:val="left" w:pos="3049"/>
                <w:tab w:val="left" w:pos="836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Abbaugrad In v.H.</w:t>
            </w:r>
            <w:r>
              <w:rPr>
                <w:sz w:val="18"/>
                <w:szCs w:val="18"/>
                <w:u w:val="single"/>
              </w:rPr>
              <w:tab/>
            </w:r>
          </w:p>
          <w:p w:rsidR="00E7102A" w:rsidRDefault="00E7102A">
            <w:pPr>
              <w:tabs>
                <w:tab w:val="left" w:pos="780"/>
                <w:tab w:val="left" w:pos="2481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 Ausgangskonzentration</w:t>
            </w:r>
          </w:p>
        </w:tc>
        <w:tc>
          <w:tcPr>
            <w:tcW w:w="3126" w:type="dxa"/>
            <w:gridSpan w:val="4"/>
            <w:tcBorders>
              <w:bottom w:val="nil"/>
            </w:tcBorders>
          </w:tcPr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bookmarkStart w:id="22" w:name="Kontrollkästchen28"/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qualifizierte Stichprobe</w:t>
            </w:r>
          </w:p>
          <w:bookmarkStart w:id="23" w:name="Kontrollkästchen29"/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-h-Mischprobe</w:t>
            </w:r>
          </w:p>
        </w:tc>
        <w:tc>
          <w:tcPr>
            <w:tcW w:w="1410" w:type="dxa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781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sz w:val="18"/>
                <w:szCs w:val="18"/>
              </w:rPr>
              <w:t>mg/l</w:t>
            </w:r>
          </w:p>
          <w:p w:rsidR="00E7102A" w:rsidRDefault="00E7102A">
            <w:pPr>
              <w:tabs>
                <w:tab w:val="left" w:pos="781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</w:tr>
      <w:tr w:rsidR="00E7102A" w:rsidTr="0006433A">
        <w:trPr>
          <w:cantSplit/>
          <w:trHeight w:hRule="exact" w:val="43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9" w:type="dxa"/>
            <w:gridSpan w:val="10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Ergebnis der amtlichen Überwachung</w:t>
            </w:r>
          </w:p>
        </w:tc>
      </w:tr>
      <w:tr w:rsidR="00E7102A" w:rsidTr="0006433A">
        <w:trPr>
          <w:cantSplit/>
          <w:trHeight w:hRule="exact" w:val="429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26" w:type="dxa"/>
            <w:gridSpan w:val="2"/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7" w:type="dxa"/>
            <w:gridSpan w:val="4"/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7102A" w:rsidRPr="000732CD" w:rsidTr="0006433A">
        <w:trPr>
          <w:cantSplit/>
          <w:trHeight w:hRule="exact" w:val="150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926" w:type="dxa"/>
            <w:gridSpan w:val="2"/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Messwert nach </w:t>
            </w:r>
          </w:p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  <w:p w:rsidR="00E7102A" w:rsidRDefault="00E7102A">
            <w:pPr>
              <w:tabs>
                <w:tab w:val="left" w:pos="355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qualifizierter</w:t>
            </w:r>
          </w:p>
          <w:bookmarkStart w:id="24" w:name="Kontrollkästchen30"/>
          <w:p w:rsidR="00E7102A" w:rsidRDefault="00E7102A">
            <w:pPr>
              <w:tabs>
                <w:tab w:val="left" w:pos="355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ab/>
              <w:t>Stichprobe</w:t>
            </w:r>
          </w:p>
          <w:bookmarkStart w:id="25" w:name="Kontrollkästchen31"/>
          <w:p w:rsidR="00E7102A" w:rsidRDefault="00E7102A">
            <w:pPr>
              <w:tabs>
                <w:tab w:val="left" w:pos="355"/>
                <w:tab w:val="left" w:pos="49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h-Mischprobe</w:t>
            </w:r>
          </w:p>
        </w:tc>
        <w:tc>
          <w:tcPr>
            <w:tcW w:w="2177" w:type="dxa"/>
            <w:gridSpan w:val="4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Einhaltung des</w:t>
            </w:r>
            <w:r>
              <w:rPr>
                <w:sz w:val="18"/>
                <w:szCs w:val="18"/>
              </w:rPr>
              <w:br/>
              <w:t>Überwachungswerts/</w:t>
            </w:r>
            <w:r>
              <w:rPr>
                <w:sz w:val="18"/>
                <w:szCs w:val="18"/>
              </w:rPr>
              <w:br/>
              <w:t>Schwellenwertes</w:t>
            </w:r>
          </w:p>
        </w:tc>
        <w:tc>
          <w:tcPr>
            <w:tcW w:w="1559" w:type="dxa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Einhaltung des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erklärten Werts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</w:t>
            </w:r>
          </w:p>
          <w:p w:rsidR="00E7102A" w:rsidRDefault="00E7102A">
            <w:pPr>
              <w:tabs>
                <w:tab w:val="left" w:pos="8364"/>
              </w:tabs>
              <w:ind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 Abs. 5 AbwAG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E7102A" w:rsidRPr="000732CD" w:rsidRDefault="00E7102A" w:rsidP="000732CD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höherer </w:t>
            </w:r>
            <w:proofErr w:type="spellStart"/>
            <w:r>
              <w:rPr>
                <w:sz w:val="18"/>
                <w:szCs w:val="18"/>
              </w:rPr>
              <w:t>Anfor-derungswert</w:t>
            </w:r>
            <w:proofErr w:type="spellEnd"/>
            <w:r>
              <w:rPr>
                <w:sz w:val="18"/>
                <w:szCs w:val="18"/>
              </w:rPr>
              <w:t xml:space="preserve"> gem. </w:t>
            </w:r>
            <w:r>
              <w:rPr>
                <w:sz w:val="18"/>
                <w:szCs w:val="18"/>
              </w:rPr>
              <w:br/>
            </w:r>
            <w:r w:rsidRPr="000732CD">
              <w:rPr>
                <w:sz w:val="18"/>
                <w:szCs w:val="18"/>
              </w:rPr>
              <w:t>§ 11</w:t>
            </w:r>
            <w:r w:rsidR="000732CD">
              <w:rPr>
                <w:sz w:val="18"/>
                <w:szCs w:val="18"/>
              </w:rPr>
              <w:t>9</w:t>
            </w:r>
            <w:r w:rsidRPr="000732CD">
              <w:rPr>
                <w:sz w:val="18"/>
                <w:szCs w:val="18"/>
              </w:rPr>
              <w:t xml:space="preserve"> Abs. 1 WG</w:t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Pr="000732CD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right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bottom w:val="nil"/>
              <w:right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064"/>
                <w:tab w:val="left" w:pos="8364"/>
              </w:tabs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</w:p>
        </w:tc>
        <w:tc>
          <w:tcPr>
            <w:tcW w:w="1559" w:type="dxa"/>
            <w:gridSpan w:val="2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061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D52FEE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-416560</wp:posOffset>
                      </wp:positionH>
                      <wp:positionV relativeFrom="paragraph">
                        <wp:posOffset>67945</wp:posOffset>
                      </wp:positionV>
                      <wp:extent cx="236855" cy="11633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16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102A" w:rsidRDefault="00D202AD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UM/</w:t>
                                  </w:r>
                                  <w:bookmarkStart w:id="26" w:name="_GoBack"/>
                                  <w:bookmarkEnd w:id="26"/>
                                  <w:r w:rsidR="000732CD">
                                    <w:rPr>
                                      <w:sz w:val="16"/>
                                      <w:szCs w:val="16"/>
                                    </w:rPr>
                                    <w:t>08.2014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2.8pt;margin-top:5.35pt;width:18.65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" o:allowincell="f">
                      <v:textbox style="layout-flow:vertical" inset="0,0,0,0">
                        <w:txbxContent>
                          <w:p w:rsidR="00E7102A" w:rsidRDefault="00D202A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UM/</w:t>
                            </w:r>
                            <w:bookmarkStart w:id="27" w:name="_GoBack"/>
                            <w:bookmarkEnd w:id="27"/>
                            <w:r w:rsidR="000732CD">
                              <w:rPr>
                                <w:sz w:val="16"/>
                                <w:szCs w:val="16"/>
                              </w:rPr>
                              <w:t>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7102A" w:rsidRDefault="00E7102A">
            <w:pPr>
              <w:tabs>
                <w:tab w:val="left" w:pos="1206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064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061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355"/>
                <w:tab w:val="left" w:pos="1206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 w:rsidTr="0006433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E7102A" w:rsidRDefault="00E7102A">
      <w: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25"/>
        <w:gridCol w:w="2060"/>
        <w:gridCol w:w="1059"/>
        <w:gridCol w:w="142"/>
        <w:gridCol w:w="739"/>
        <w:gridCol w:w="1900"/>
        <w:gridCol w:w="290"/>
        <w:gridCol w:w="1608"/>
      </w:tblGrid>
      <w:tr w:rsidR="00E7102A">
        <w:trPr>
          <w:cantSplit/>
          <w:trHeight w:val="3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9641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Ausgangswerte</w:t>
            </w:r>
          </w:p>
        </w:tc>
      </w:tr>
      <w:tr w:rsidR="00E7102A">
        <w:trPr>
          <w:cantSplit/>
          <w:trHeight w:val="28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9641" w:type="dxa"/>
            <w:gridSpan w:val="9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3049"/>
                <w:tab w:val="left" w:pos="4466"/>
                <w:tab w:val="left" w:pos="5175"/>
                <w:tab w:val="left" w:pos="6451"/>
                <w:tab w:val="left" w:pos="7443"/>
                <w:tab w:val="left" w:pos="7868"/>
                <w:tab w:val="left" w:pos="92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Jahresschmutzwassermenge (JSM)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m³</w:t>
            </w:r>
            <w:r>
              <w:rPr>
                <w:sz w:val="18"/>
                <w:szCs w:val="18"/>
              </w:rPr>
              <w:tab/>
              <w:t>Zeitraum von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val="12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29" w:type="dxa"/>
            <w:gridSpan w:val="3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7102A">
        <w:trPr>
          <w:cantSplit/>
          <w:trHeight w:val="69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861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Schadstoff</w:t>
            </w:r>
          </w:p>
        </w:tc>
        <w:tc>
          <w:tcPr>
            <w:tcW w:w="3261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2907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Mindestanforderung gemäß AbwV </w:t>
            </w:r>
          </w:p>
        </w:tc>
        <w:tc>
          <w:tcPr>
            <w:tcW w:w="2929" w:type="dxa"/>
            <w:gridSpan w:val="3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Überwachungswert gem. Wasser-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rechtsentscheidung</w:t>
            </w:r>
            <w:proofErr w:type="spellEnd"/>
            <w:r>
              <w:rPr>
                <w:sz w:val="18"/>
                <w:szCs w:val="18"/>
              </w:rPr>
              <w:t>/Erklärung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§ 6 Abs. 1 AbwAG</w:t>
            </w:r>
          </w:p>
        </w:tc>
        <w:tc>
          <w:tcPr>
            <w:tcW w:w="1608" w:type="dxa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Schwellenwerte</w:t>
            </w:r>
            <w:r>
              <w:rPr>
                <w:sz w:val="18"/>
                <w:szCs w:val="18"/>
              </w:rPr>
              <w:br/>
              <w:t>gem. Anlage A</w:t>
            </w:r>
          </w:p>
          <w:p w:rsidR="00E7102A" w:rsidRDefault="00E7102A">
            <w:pPr>
              <w:tabs>
                <w:tab w:val="left" w:pos="781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§ 3 AbwAG</w:t>
            </w:r>
          </w:p>
        </w:tc>
      </w:tr>
      <w:tr w:rsidR="00E7102A">
        <w:trPr>
          <w:cantSplit/>
          <w:trHeight w:val="741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780"/>
                <w:tab w:val="left" w:pos="2623"/>
                <w:tab w:val="left" w:pos="290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780"/>
                <w:tab w:val="left" w:pos="2907"/>
                <w:tab w:val="left" w:pos="836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Abbaugrad In v.H.</w:t>
            </w:r>
            <w:r>
              <w:rPr>
                <w:sz w:val="18"/>
                <w:szCs w:val="18"/>
                <w:u w:val="single"/>
              </w:rPr>
              <w:tab/>
            </w:r>
          </w:p>
          <w:p w:rsidR="00E7102A" w:rsidRDefault="00E7102A">
            <w:pPr>
              <w:tabs>
                <w:tab w:val="left" w:pos="780"/>
                <w:tab w:val="left" w:pos="290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 Ausgangskonzentration</w:t>
            </w:r>
          </w:p>
        </w:tc>
        <w:tc>
          <w:tcPr>
            <w:tcW w:w="2929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qualifizierte Stichprobe</w:t>
            </w:r>
          </w:p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-h-Mischprobe</w:t>
            </w:r>
          </w:p>
        </w:tc>
        <w:tc>
          <w:tcPr>
            <w:tcW w:w="1608" w:type="dxa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781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sz w:val="18"/>
                <w:szCs w:val="18"/>
              </w:rPr>
              <w:t>mg/l</w:t>
            </w:r>
          </w:p>
          <w:p w:rsidR="00E7102A" w:rsidRDefault="00E7102A">
            <w:pPr>
              <w:tabs>
                <w:tab w:val="left" w:pos="781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</w:tr>
      <w:tr w:rsidR="00E7102A">
        <w:trPr>
          <w:cantSplit/>
          <w:trHeight w:hRule="exact" w:val="44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1" w:type="dxa"/>
            <w:gridSpan w:val="9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Ergebnis der amtlichen Überwachung</w:t>
            </w:r>
          </w:p>
        </w:tc>
      </w:tr>
      <w:tr w:rsidR="00E7102A">
        <w:trPr>
          <w:cantSplit/>
          <w:trHeight w:hRule="exact" w:val="28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0" w:type="dxa"/>
            <w:gridSpan w:val="3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00" w:type="dxa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98" w:type="dxa"/>
            <w:gridSpan w:val="2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7102A" w:rsidRPr="000732CD">
        <w:trPr>
          <w:cantSplit/>
          <w:trHeight w:hRule="exact" w:val="150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Messwert nach </w:t>
            </w:r>
          </w:p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  <w:p w:rsidR="00E7102A" w:rsidRDefault="00E7102A">
            <w:pPr>
              <w:tabs>
                <w:tab w:val="left" w:pos="355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qualifizierter</w:t>
            </w:r>
          </w:p>
          <w:p w:rsidR="00E7102A" w:rsidRDefault="00E7102A">
            <w:pPr>
              <w:tabs>
                <w:tab w:val="left" w:pos="355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Stichprobe</w:t>
            </w:r>
          </w:p>
          <w:p w:rsidR="00E7102A" w:rsidRDefault="00E7102A">
            <w:pPr>
              <w:tabs>
                <w:tab w:val="left" w:pos="355"/>
                <w:tab w:val="left" w:pos="49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h-Mischprobe</w:t>
            </w:r>
          </w:p>
        </w:tc>
        <w:tc>
          <w:tcPr>
            <w:tcW w:w="1940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Einhaltung des</w:t>
            </w:r>
            <w:r>
              <w:rPr>
                <w:sz w:val="18"/>
                <w:szCs w:val="18"/>
              </w:rPr>
              <w:br/>
              <w:t>Überwachungswerts/</w:t>
            </w:r>
            <w:r>
              <w:rPr>
                <w:sz w:val="18"/>
                <w:szCs w:val="18"/>
              </w:rPr>
              <w:br/>
              <w:t>Schwellenwertes</w:t>
            </w:r>
          </w:p>
        </w:tc>
        <w:tc>
          <w:tcPr>
            <w:tcW w:w="1900" w:type="dxa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Einhaltung des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erklärten Werts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</w:t>
            </w:r>
          </w:p>
          <w:p w:rsidR="00E7102A" w:rsidRDefault="00E7102A">
            <w:pPr>
              <w:tabs>
                <w:tab w:val="left" w:pos="8364"/>
              </w:tabs>
              <w:ind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 Abs. 5 AbwAG</w:t>
            </w:r>
          </w:p>
        </w:tc>
        <w:tc>
          <w:tcPr>
            <w:tcW w:w="1898" w:type="dxa"/>
            <w:gridSpan w:val="2"/>
            <w:tcBorders>
              <w:right w:val="single" w:sz="12" w:space="0" w:color="auto"/>
            </w:tcBorders>
          </w:tcPr>
          <w:p w:rsidR="00E7102A" w:rsidRPr="000732CD" w:rsidRDefault="00E7102A" w:rsidP="000732CD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höherer </w:t>
            </w:r>
            <w:proofErr w:type="spellStart"/>
            <w:r>
              <w:rPr>
                <w:sz w:val="18"/>
                <w:szCs w:val="18"/>
              </w:rPr>
              <w:t>Anfor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derungswert</w:t>
            </w:r>
            <w:proofErr w:type="spellEnd"/>
            <w:r>
              <w:rPr>
                <w:sz w:val="18"/>
                <w:szCs w:val="18"/>
              </w:rPr>
              <w:t xml:space="preserve"> gem. </w:t>
            </w:r>
            <w:r>
              <w:rPr>
                <w:sz w:val="18"/>
                <w:szCs w:val="18"/>
              </w:rPr>
              <w:br/>
            </w:r>
            <w:r w:rsidRPr="000732CD">
              <w:rPr>
                <w:sz w:val="18"/>
                <w:szCs w:val="18"/>
              </w:rPr>
              <w:t>§ 11</w:t>
            </w:r>
            <w:r w:rsidR="000732CD">
              <w:rPr>
                <w:sz w:val="18"/>
                <w:szCs w:val="18"/>
              </w:rPr>
              <w:t>9</w:t>
            </w:r>
            <w:r w:rsidRPr="000732CD">
              <w:rPr>
                <w:sz w:val="18"/>
                <w:szCs w:val="18"/>
              </w:rPr>
              <w:t xml:space="preserve"> Abs. 1 WG</w:t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Pr="000732CD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nil"/>
              <w:right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left w:val="nil"/>
              <w:bottom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  <w:tc>
          <w:tcPr>
            <w:tcW w:w="1898" w:type="dxa"/>
            <w:gridSpan w:val="2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 w:rsidR="00E7102A" w:rsidRDefault="00E7102A">
            <w:pPr>
              <w:tabs>
                <w:tab w:val="left" w:pos="1206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355"/>
                <w:tab w:val="left" w:pos="1206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val="33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41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Ausgangswerte</w:t>
            </w:r>
          </w:p>
        </w:tc>
      </w:tr>
      <w:tr w:rsidR="00E7102A">
        <w:trPr>
          <w:cantSplit/>
          <w:trHeight w:val="28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9641" w:type="dxa"/>
            <w:gridSpan w:val="9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3049"/>
                <w:tab w:val="left" w:pos="4466"/>
                <w:tab w:val="left" w:pos="5175"/>
                <w:tab w:val="left" w:pos="6451"/>
                <w:tab w:val="left" w:pos="7443"/>
                <w:tab w:val="left" w:pos="7868"/>
                <w:tab w:val="left" w:pos="92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Jahresschmutzwassermenge (JSM)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m³</w:t>
            </w:r>
            <w:r>
              <w:rPr>
                <w:sz w:val="18"/>
                <w:szCs w:val="18"/>
              </w:rPr>
              <w:tab/>
              <w:t>Zeitraum von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val="12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29" w:type="dxa"/>
            <w:gridSpan w:val="3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7102A">
        <w:trPr>
          <w:cantSplit/>
          <w:trHeight w:val="69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861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Schadstoff</w:t>
            </w:r>
          </w:p>
        </w:tc>
        <w:tc>
          <w:tcPr>
            <w:tcW w:w="3261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2907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Mindestanforderung gemäß AbwV </w:t>
            </w:r>
          </w:p>
        </w:tc>
        <w:tc>
          <w:tcPr>
            <w:tcW w:w="2929" w:type="dxa"/>
            <w:gridSpan w:val="3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Überwachungswert gem. Wasser-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rechtsentscheidung</w:t>
            </w:r>
            <w:proofErr w:type="spellEnd"/>
            <w:r>
              <w:rPr>
                <w:sz w:val="18"/>
                <w:szCs w:val="18"/>
              </w:rPr>
              <w:t>/Erklärung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§ 6 Abs. 1 AbwAG</w:t>
            </w:r>
          </w:p>
        </w:tc>
        <w:tc>
          <w:tcPr>
            <w:tcW w:w="1608" w:type="dxa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Schwellenwerte</w:t>
            </w:r>
            <w:r>
              <w:rPr>
                <w:sz w:val="18"/>
                <w:szCs w:val="18"/>
              </w:rPr>
              <w:br/>
              <w:t>gem. Anlage A</w:t>
            </w:r>
          </w:p>
          <w:p w:rsidR="00E7102A" w:rsidRDefault="00E7102A">
            <w:pPr>
              <w:tabs>
                <w:tab w:val="left" w:pos="781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§ 3 AbwAG</w:t>
            </w:r>
          </w:p>
        </w:tc>
      </w:tr>
      <w:tr w:rsidR="00E7102A">
        <w:trPr>
          <w:cantSplit/>
          <w:trHeight w:val="72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922"/>
                <w:tab w:val="left" w:pos="2623"/>
                <w:tab w:val="left" w:pos="290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780"/>
                <w:tab w:val="left" w:pos="2907"/>
                <w:tab w:val="left" w:pos="836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Abbaugrad In v.H.</w:t>
            </w:r>
            <w:r>
              <w:rPr>
                <w:sz w:val="18"/>
                <w:szCs w:val="18"/>
                <w:u w:val="single"/>
              </w:rPr>
              <w:tab/>
            </w:r>
          </w:p>
          <w:p w:rsidR="00E7102A" w:rsidRDefault="00E7102A">
            <w:pPr>
              <w:tabs>
                <w:tab w:val="left" w:pos="780"/>
                <w:tab w:val="left" w:pos="2623"/>
                <w:tab w:val="left" w:pos="290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 Ausgangskonzentration</w:t>
            </w:r>
          </w:p>
        </w:tc>
        <w:tc>
          <w:tcPr>
            <w:tcW w:w="2929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qualifizierte Stichprobe</w:t>
            </w:r>
          </w:p>
          <w:p w:rsidR="00E7102A" w:rsidRDefault="00E7102A">
            <w:pPr>
              <w:tabs>
                <w:tab w:val="left" w:pos="1064"/>
                <w:tab w:val="left" w:pos="2198"/>
                <w:tab w:val="left" w:pos="8364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-h-Mischprobe</w:t>
            </w:r>
          </w:p>
        </w:tc>
        <w:tc>
          <w:tcPr>
            <w:tcW w:w="1608" w:type="dxa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781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sz w:val="18"/>
                <w:szCs w:val="18"/>
              </w:rPr>
              <w:t>mg/l</w:t>
            </w:r>
          </w:p>
          <w:p w:rsidR="00E7102A" w:rsidRDefault="00E7102A">
            <w:pPr>
              <w:tabs>
                <w:tab w:val="left" w:pos="781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sz w:val="18"/>
                <w:szCs w:val="18"/>
              </w:rPr>
              <w:t>kg</w:t>
            </w:r>
          </w:p>
        </w:tc>
      </w:tr>
      <w:tr w:rsidR="00E7102A">
        <w:trPr>
          <w:cantSplit/>
          <w:trHeight w:hRule="exact" w:val="44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1" w:type="dxa"/>
            <w:gridSpan w:val="9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Ergebnis der amtlichen Überwachung</w:t>
            </w:r>
          </w:p>
        </w:tc>
      </w:tr>
      <w:tr w:rsidR="00E7102A">
        <w:trPr>
          <w:cantSplit/>
          <w:trHeight w:hRule="exact" w:val="28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0" w:type="dxa"/>
            <w:gridSpan w:val="3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00" w:type="dxa"/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98" w:type="dxa"/>
            <w:gridSpan w:val="2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7102A" w:rsidRPr="000732CD">
        <w:trPr>
          <w:cantSplit/>
          <w:trHeight w:hRule="exact" w:val="150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kg/t</w:t>
            </w:r>
          </w:p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Messwert nach </w:t>
            </w:r>
          </w:p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  <w:p w:rsidR="00E7102A" w:rsidRDefault="00E7102A">
            <w:pPr>
              <w:tabs>
                <w:tab w:val="left" w:pos="355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qualifizierter</w:t>
            </w:r>
          </w:p>
          <w:p w:rsidR="00E7102A" w:rsidRDefault="00E7102A">
            <w:pPr>
              <w:tabs>
                <w:tab w:val="left" w:pos="355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Stichprobe</w:t>
            </w:r>
          </w:p>
          <w:p w:rsidR="00E7102A" w:rsidRDefault="00E7102A">
            <w:pPr>
              <w:tabs>
                <w:tab w:val="left" w:pos="355"/>
                <w:tab w:val="left" w:pos="497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202AD">
              <w:rPr>
                <w:sz w:val="18"/>
                <w:szCs w:val="18"/>
              </w:rPr>
            </w:r>
            <w:r w:rsidR="00D202A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h-Mischprobe</w:t>
            </w:r>
          </w:p>
        </w:tc>
        <w:tc>
          <w:tcPr>
            <w:tcW w:w="1940" w:type="dxa"/>
            <w:gridSpan w:val="3"/>
            <w:tcBorders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Einhaltung des</w:t>
            </w:r>
            <w:r>
              <w:rPr>
                <w:sz w:val="18"/>
                <w:szCs w:val="18"/>
              </w:rPr>
              <w:br/>
              <w:t>Überwachungswerts/</w:t>
            </w:r>
            <w:r>
              <w:rPr>
                <w:sz w:val="18"/>
                <w:szCs w:val="18"/>
              </w:rPr>
              <w:br/>
              <w:t>Schwellenwertes</w:t>
            </w:r>
          </w:p>
        </w:tc>
        <w:tc>
          <w:tcPr>
            <w:tcW w:w="1900" w:type="dxa"/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Einhaltung des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erklärten Werts</w:t>
            </w:r>
          </w:p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</w:t>
            </w:r>
          </w:p>
          <w:p w:rsidR="00E7102A" w:rsidRDefault="00E7102A">
            <w:pPr>
              <w:tabs>
                <w:tab w:val="left" w:pos="8364"/>
              </w:tabs>
              <w:ind w:righ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 Abs. 5 AbwAG</w:t>
            </w:r>
          </w:p>
        </w:tc>
        <w:tc>
          <w:tcPr>
            <w:tcW w:w="1898" w:type="dxa"/>
            <w:gridSpan w:val="2"/>
            <w:tcBorders>
              <w:right w:val="single" w:sz="12" w:space="0" w:color="auto"/>
            </w:tcBorders>
          </w:tcPr>
          <w:p w:rsidR="00E7102A" w:rsidRPr="000732CD" w:rsidRDefault="00E7102A" w:rsidP="000732CD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höherer </w:t>
            </w:r>
            <w:proofErr w:type="spellStart"/>
            <w:r>
              <w:rPr>
                <w:sz w:val="18"/>
                <w:szCs w:val="18"/>
              </w:rPr>
              <w:t>Anfor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derungswert</w:t>
            </w:r>
            <w:proofErr w:type="spellEnd"/>
            <w:r>
              <w:rPr>
                <w:sz w:val="18"/>
                <w:szCs w:val="18"/>
              </w:rPr>
              <w:t xml:space="preserve"> gem. </w:t>
            </w:r>
            <w:r>
              <w:rPr>
                <w:sz w:val="18"/>
                <w:szCs w:val="18"/>
              </w:rPr>
              <w:br/>
            </w:r>
            <w:r w:rsidRPr="000732CD">
              <w:rPr>
                <w:sz w:val="18"/>
                <w:szCs w:val="18"/>
              </w:rPr>
              <w:t>§ 11</w:t>
            </w:r>
            <w:r w:rsidR="000732CD">
              <w:rPr>
                <w:sz w:val="18"/>
                <w:szCs w:val="18"/>
              </w:rPr>
              <w:t>9</w:t>
            </w:r>
            <w:r w:rsidRPr="000732CD">
              <w:rPr>
                <w:sz w:val="18"/>
                <w:szCs w:val="18"/>
              </w:rPr>
              <w:t xml:space="preserve"> Abs. 1 WG</w:t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Pr="000732CD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nil"/>
              <w:right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left w:val="nil"/>
              <w:bottom w:val="nil"/>
            </w:tcBorders>
          </w:tcPr>
          <w:p w:rsidR="00E7102A" w:rsidRPr="000732CD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  <w:tc>
          <w:tcPr>
            <w:tcW w:w="1898" w:type="dxa"/>
            <w:gridSpan w:val="2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righ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 w:rsidR="00E7102A" w:rsidRDefault="00E7102A">
            <w:pPr>
              <w:tabs>
                <w:tab w:val="left" w:pos="1206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206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mg/l</w:t>
            </w:r>
            <w:r>
              <w:rPr>
                <w:sz w:val="18"/>
                <w:szCs w:val="18"/>
              </w:rPr>
              <w:tab/>
              <w:t>mg/l</w:t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355"/>
                <w:tab w:val="left" w:pos="1206"/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497"/>
                <w:tab w:val="left" w:pos="1489"/>
                <w:tab w:val="left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E7102A">
        <w:trPr>
          <w:cantSplit/>
          <w:trHeight w:hRule="exact" w:val="22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5" w:type="dxa"/>
            <w:gridSpan w:val="2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E7102A" w:rsidRDefault="00E7102A">
      <w:r>
        <w:br w:type="page"/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425"/>
        <w:gridCol w:w="425"/>
        <w:gridCol w:w="851"/>
        <w:gridCol w:w="708"/>
        <w:gridCol w:w="426"/>
        <w:gridCol w:w="368"/>
        <w:gridCol w:w="815"/>
        <w:gridCol w:w="58"/>
        <w:gridCol w:w="830"/>
        <w:gridCol w:w="595"/>
        <w:gridCol w:w="254"/>
        <w:gridCol w:w="712"/>
        <w:gridCol w:w="163"/>
        <w:gridCol w:w="883"/>
      </w:tblGrid>
      <w:tr w:rsidR="00E7102A">
        <w:trPr>
          <w:cantSplit/>
          <w:trHeight w:val="28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9640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Ermittlung der Zahl der Schadeinheiten aufgrund der für die Abgabeberechnung maßgebenden Werte</w:t>
            </w:r>
          </w:p>
        </w:tc>
      </w:tr>
      <w:tr w:rsidR="00E7102A">
        <w:trPr>
          <w:cantSplit/>
          <w:trHeight w:val="779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0" w:type="dxa"/>
            <w:gridSpan w:val="16"/>
            <w:tcBorders>
              <w:right w:val="single" w:sz="12" w:space="0" w:color="auto"/>
            </w:tcBorders>
          </w:tcPr>
          <w:p w:rsidR="00E7102A" w:rsidRDefault="00E7102A">
            <w:pPr>
              <w:tabs>
                <w:tab w:val="left" w:pos="3049"/>
                <w:tab w:val="left" w:pos="5600"/>
                <w:tab w:val="left" w:pos="6309"/>
                <w:tab w:val="left" w:pos="6734"/>
                <w:tab w:val="left" w:pos="7160"/>
                <w:tab w:val="left" w:pos="7727"/>
                <w:tab w:val="left" w:pos="928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Jahresschmutzwassermenge (JSM)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m³</w:t>
            </w:r>
            <w:r>
              <w:rPr>
                <w:sz w:val="18"/>
                <w:szCs w:val="18"/>
              </w:rPr>
              <w:tab/>
              <w:t xml:space="preserve">Zeitraum </w:t>
            </w:r>
            <w:r>
              <w:rPr>
                <w:sz w:val="18"/>
                <w:szCs w:val="18"/>
              </w:rPr>
              <w:tab/>
              <w:t>von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  <w:p w:rsidR="00E7102A" w:rsidRDefault="00E7102A">
            <w:pPr>
              <w:tabs>
                <w:tab w:val="left" w:pos="3049"/>
                <w:tab w:val="left" w:pos="5600"/>
                <w:tab w:val="left" w:pos="6309"/>
                <w:tab w:val="left" w:pos="6734"/>
                <w:tab w:val="left" w:pos="7160"/>
                <w:tab w:val="left" w:pos="7727"/>
                <w:tab w:val="left" w:pos="928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bis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38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123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Schadstoff und</w:t>
            </w:r>
            <w:r>
              <w:rPr>
                <w:sz w:val="16"/>
                <w:szCs w:val="16"/>
              </w:rPr>
              <w:br/>
              <w:t>Schadstoffgruppen</w:t>
            </w:r>
            <w:r>
              <w:rPr>
                <w:sz w:val="16"/>
                <w:szCs w:val="16"/>
              </w:rPr>
              <w:br/>
              <w:t>gem. Anlage</w:t>
            </w:r>
            <w:r>
              <w:rPr>
                <w:sz w:val="16"/>
                <w:szCs w:val="16"/>
              </w:rPr>
              <w:br/>
              <w:t>zu § 3 AbwAG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heit</w:t>
            </w:r>
            <w:proofErr w:type="spellEnd"/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maß-</w:t>
            </w:r>
            <w:r>
              <w:rPr>
                <w:sz w:val="16"/>
                <w:szCs w:val="16"/>
              </w:rPr>
              <w:br/>
              <w:t>gebender</w:t>
            </w:r>
            <w:r>
              <w:rPr>
                <w:sz w:val="16"/>
                <w:szCs w:val="16"/>
              </w:rPr>
              <w:br/>
              <w:t>Wert</w:t>
            </w: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Umrech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nungs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faktor</w:t>
            </w:r>
            <w:proofErr w:type="spellEnd"/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Schad-</w:t>
            </w:r>
            <w:r>
              <w:rPr>
                <w:sz w:val="16"/>
                <w:szCs w:val="16"/>
              </w:rPr>
              <w:br/>
              <w:t>stoff-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fracht</w:t>
            </w:r>
            <w:proofErr w:type="spellEnd"/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einheit</w:t>
            </w:r>
            <w:proofErr w:type="spellEnd"/>
            <w:r>
              <w:rPr>
                <w:sz w:val="16"/>
                <w:szCs w:val="16"/>
              </w:rPr>
              <w:br/>
              <w:t>1SE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ent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  <w:t>spricht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Schad-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einheiten</w:t>
            </w:r>
            <w:proofErr w:type="spellEnd"/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Vorbe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lastung</w:t>
            </w:r>
            <w:proofErr w:type="spellEnd"/>
            <w:r>
              <w:rPr>
                <w:sz w:val="16"/>
                <w:szCs w:val="16"/>
              </w:rPr>
              <w:br/>
              <w:t>in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Schadein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heiten</w:t>
            </w:r>
            <w:proofErr w:type="spellEnd"/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maß-gebende</w:t>
            </w:r>
            <w:r>
              <w:rPr>
                <w:sz w:val="16"/>
                <w:szCs w:val="16"/>
              </w:rPr>
              <w:br/>
              <w:t>Schad-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einheiten</w:t>
            </w:r>
            <w:proofErr w:type="spellEnd"/>
            <w:r>
              <w:rPr>
                <w:sz w:val="16"/>
                <w:szCs w:val="16"/>
              </w:rPr>
              <w:br/>
              <w:t>ohne</w:t>
            </w:r>
            <w:r>
              <w:rPr>
                <w:sz w:val="16"/>
                <w:szCs w:val="16"/>
              </w:rPr>
              <w:br/>
              <w:t>Erhöhung</w:t>
            </w: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Erhöhung</w:t>
            </w:r>
            <w:r>
              <w:rPr>
                <w:sz w:val="16"/>
                <w:szCs w:val="16"/>
              </w:rPr>
              <w:br/>
              <w:t>in    %</w:t>
            </w: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Schad-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einheiten</w:t>
            </w:r>
            <w:proofErr w:type="spellEnd"/>
            <w:r>
              <w:rPr>
                <w:sz w:val="16"/>
                <w:szCs w:val="16"/>
              </w:rPr>
              <w:br/>
              <w:t>aus der</w:t>
            </w:r>
            <w:r>
              <w:rPr>
                <w:sz w:val="16"/>
                <w:szCs w:val="16"/>
              </w:rPr>
              <w:br/>
              <w:t>Erhöhung</w:t>
            </w: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7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CSB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497"/>
                <w:tab w:val="left" w:pos="923"/>
              </w:tabs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    1</w:t>
            </w:r>
            <w:r>
              <w:rPr>
                <w:sz w:val="14"/>
                <w:szCs w:val="14"/>
                <w:u w:val="single"/>
              </w:rPr>
              <w:tab/>
            </w:r>
          </w:p>
          <w:p w:rsidR="00E7102A" w:rsidRDefault="00E7102A">
            <w:pPr>
              <w:tabs>
                <w:tab w:val="left" w:pos="92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kg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497"/>
                <w:tab w:val="left" w:pos="923"/>
              </w:tabs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    1</w:t>
            </w:r>
            <w:r>
              <w:rPr>
                <w:sz w:val="14"/>
                <w:szCs w:val="14"/>
                <w:u w:val="single"/>
              </w:rPr>
              <w:tab/>
            </w:r>
          </w:p>
          <w:p w:rsidR="00E7102A" w:rsidRDefault="00E7102A">
            <w:pPr>
              <w:tabs>
                <w:tab w:val="left" w:pos="92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kg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497"/>
                <w:tab w:val="left" w:pos="923"/>
              </w:tabs>
              <w:jc w:val="center"/>
              <w:rPr>
                <w:sz w:val="14"/>
                <w:szCs w:val="14"/>
                <w:u w:val="single"/>
                <w:lang w:val="en-US"/>
              </w:rPr>
            </w:pPr>
            <w:r>
              <w:rPr>
                <w:sz w:val="14"/>
                <w:szCs w:val="14"/>
                <w:u w:val="single"/>
              </w:rPr>
              <w:t xml:space="preserve">     </w:t>
            </w:r>
            <w:r>
              <w:rPr>
                <w:sz w:val="14"/>
                <w:szCs w:val="14"/>
                <w:u w:val="single"/>
                <w:lang w:val="en-US"/>
              </w:rPr>
              <w:t>1</w:t>
            </w:r>
            <w:r>
              <w:rPr>
                <w:sz w:val="14"/>
                <w:szCs w:val="14"/>
                <w:u w:val="single"/>
                <w:lang w:val="en-US"/>
              </w:rPr>
              <w:tab/>
            </w:r>
          </w:p>
          <w:p w:rsidR="00E7102A" w:rsidRDefault="00E7102A">
            <w:pPr>
              <w:tabs>
                <w:tab w:val="left" w:pos="923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1000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 kg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AOX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497"/>
                <w:tab w:val="left" w:pos="923"/>
              </w:tabs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  <w:lang w:val="en-US"/>
              </w:rPr>
              <w:t xml:space="preserve">     </w:t>
            </w:r>
            <w:r>
              <w:rPr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ab/>
            </w:r>
          </w:p>
          <w:p w:rsidR="00E7102A" w:rsidRDefault="00E7102A">
            <w:pPr>
              <w:tabs>
                <w:tab w:val="left" w:pos="92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kg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Hg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Cd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 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Cr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500 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Ni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Pb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 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Cu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mg/l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g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blPrEx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vertAlign w:val="subscript"/>
              </w:rPr>
              <w:t>EI</w:t>
            </w:r>
          </w:p>
        </w:tc>
        <w:tc>
          <w:tcPr>
            <w:tcW w:w="567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356"/>
                <w:tab w:val="left" w:pos="923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 m³</w:t>
            </w:r>
          </w:p>
        </w:tc>
        <w:tc>
          <w:tcPr>
            <w:tcW w:w="815" w:type="dxa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</w:p>
        </w:tc>
      </w:tr>
      <w:tr w:rsidR="00E7102A">
        <w:trPr>
          <w:cantSplit/>
          <w:trHeight w:val="47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40" w:type="dxa"/>
            <w:gridSpan w:val="1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Berechnung der Abwasserabgabe für das Einleiten von Schmutzwasser</w:t>
            </w:r>
          </w:p>
        </w:tc>
      </w:tr>
      <w:tr w:rsidR="00E7102A">
        <w:trPr>
          <w:trHeight w:val="38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7102A">
        <w:trPr>
          <w:trHeight w:val="1262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Schadstoff und</w:t>
            </w:r>
            <w:r>
              <w:rPr>
                <w:sz w:val="16"/>
                <w:szCs w:val="16"/>
              </w:rPr>
              <w:br/>
              <w:t>Schadstoffgruppen</w:t>
            </w:r>
            <w:r>
              <w:rPr>
                <w:sz w:val="16"/>
                <w:szCs w:val="16"/>
              </w:rPr>
              <w:br/>
              <w:t>gem. Anlage</w:t>
            </w:r>
            <w:r>
              <w:rPr>
                <w:sz w:val="16"/>
                <w:szCs w:val="16"/>
              </w:rPr>
              <w:br/>
              <w:t>zu § 3 AbwAG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Abgabe-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satz</w:t>
            </w:r>
            <w:proofErr w:type="spellEnd"/>
            <w:r>
              <w:rPr>
                <w:sz w:val="16"/>
                <w:szCs w:val="16"/>
              </w:rPr>
              <w:br/>
              <w:t>€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Ermäßigung</w:t>
            </w:r>
            <w:r>
              <w:rPr>
                <w:sz w:val="16"/>
                <w:szCs w:val="16"/>
              </w:rPr>
              <w:br/>
              <w:t xml:space="preserve">nach </w:t>
            </w:r>
            <w:r>
              <w:rPr>
                <w:sz w:val="16"/>
                <w:szCs w:val="16"/>
              </w:rPr>
              <w:br/>
              <w:t>§ 9 Abs.5</w:t>
            </w:r>
            <w:r>
              <w:rPr>
                <w:sz w:val="16"/>
                <w:szCs w:val="16"/>
              </w:rPr>
              <w:br/>
              <w:t>AbwAG</w:t>
            </w:r>
            <w:r>
              <w:rPr>
                <w:sz w:val="16"/>
                <w:szCs w:val="16"/>
              </w:rPr>
              <w:br/>
              <w:t>in    %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verbleibender</w:t>
            </w:r>
            <w:r>
              <w:rPr>
                <w:sz w:val="16"/>
                <w:szCs w:val="16"/>
              </w:rPr>
              <w:br/>
              <w:t>% Satz nach</w:t>
            </w:r>
            <w:r>
              <w:rPr>
                <w:sz w:val="16"/>
                <w:szCs w:val="16"/>
              </w:rPr>
              <w:br/>
              <w:t xml:space="preserve">Ermäßigung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in     %</w:t>
            </w: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maßgebende Schad-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einheiten</w:t>
            </w:r>
            <w:proofErr w:type="spellEnd"/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Abwasserabgabe</w:t>
            </w:r>
            <w:r>
              <w:rPr>
                <w:sz w:val="16"/>
                <w:szCs w:val="16"/>
              </w:rPr>
              <w:br/>
              <w:t>ohne</w:t>
            </w:r>
            <w:r>
              <w:rPr>
                <w:sz w:val="16"/>
                <w:szCs w:val="16"/>
              </w:rPr>
              <w:br/>
              <w:t>Erhöhung</w:t>
            </w: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Schad-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einheiten</w:t>
            </w:r>
            <w:proofErr w:type="spellEnd"/>
            <w:r>
              <w:rPr>
                <w:sz w:val="16"/>
                <w:szCs w:val="16"/>
              </w:rPr>
              <w:br/>
              <w:t>aus der</w:t>
            </w:r>
            <w:r>
              <w:rPr>
                <w:sz w:val="16"/>
                <w:szCs w:val="16"/>
              </w:rPr>
              <w:br/>
              <w:t>Erhöhung</w:t>
            </w: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Abwasser-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abgabe</w:t>
            </w:r>
            <w:proofErr w:type="spellEnd"/>
            <w:r>
              <w:rPr>
                <w:sz w:val="16"/>
                <w:szCs w:val="16"/>
              </w:rPr>
              <w:br/>
              <w:t>aus der</w:t>
            </w:r>
            <w:r>
              <w:rPr>
                <w:sz w:val="16"/>
                <w:szCs w:val="16"/>
              </w:rPr>
              <w:br/>
              <w:t>Erhöhung</w:t>
            </w: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CSB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AOX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Hg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Cd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Cr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Ni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Pb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fr-FR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Cu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rPr>
          <w:trHeight w:val="26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  <w:vertAlign w:val="subscript"/>
                <w:lang w:val="en-US"/>
              </w:rPr>
              <w:t>EI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  <w:gridSpan w:val="3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425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966" w:type="dxa"/>
            <w:gridSpan w:val="2"/>
            <w:tcBorders>
              <w:left w:val="nil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gridSpan w:val="2"/>
            <w:tcBorders>
              <w:left w:val="nil"/>
              <w:right w:val="single" w:sz="12" w:space="0" w:color="auto"/>
            </w:tcBorders>
          </w:tcPr>
          <w:p w:rsidR="00E7102A" w:rsidRDefault="00E7102A">
            <w:pPr>
              <w:tabs>
                <w:tab w:val="left" w:pos="923"/>
              </w:tabs>
              <w:spacing w:before="120"/>
              <w:rPr>
                <w:sz w:val="16"/>
                <w:szCs w:val="16"/>
                <w:lang w:val="en-US"/>
              </w:rPr>
            </w:pPr>
          </w:p>
        </w:tc>
      </w:tr>
      <w:tr w:rsidR="00E7102A">
        <w:trPr>
          <w:trHeight w:val="88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964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E7102A" w:rsidRPr="000732CD" w:rsidRDefault="00E7102A">
            <w:pPr>
              <w:tabs>
                <w:tab w:val="left" w:pos="2765"/>
                <w:tab w:val="left" w:pos="6026"/>
                <w:tab w:val="left" w:pos="7443"/>
                <w:tab w:val="left" w:pos="8435"/>
                <w:tab w:val="left" w:pos="9499"/>
              </w:tabs>
              <w:spacing w:before="120"/>
              <w:ind w:right="-70"/>
              <w:rPr>
                <w:sz w:val="18"/>
                <w:szCs w:val="18"/>
                <w:u w:val="single"/>
              </w:rPr>
            </w:pPr>
            <w:r w:rsidRPr="000732CD">
              <w:rPr>
                <w:sz w:val="20"/>
                <w:szCs w:val="20"/>
              </w:rPr>
              <w:tab/>
            </w:r>
            <w:r w:rsidRPr="000732CD">
              <w:rPr>
                <w:sz w:val="18"/>
                <w:szCs w:val="18"/>
              </w:rPr>
              <w:t>Summe</w:t>
            </w:r>
            <w:r w:rsidRPr="000732CD">
              <w:rPr>
                <w:sz w:val="18"/>
                <w:szCs w:val="18"/>
              </w:rPr>
              <w:tab/>
            </w:r>
            <w:r w:rsidRPr="000732CD">
              <w:rPr>
                <w:sz w:val="18"/>
                <w:szCs w:val="18"/>
                <w:u w:val="single"/>
              </w:rPr>
              <w:tab/>
            </w:r>
            <w:r w:rsidRPr="000732CD">
              <w:rPr>
                <w:sz w:val="18"/>
                <w:szCs w:val="18"/>
              </w:rPr>
              <w:tab/>
            </w:r>
            <w:r w:rsidRPr="000732CD">
              <w:rPr>
                <w:sz w:val="18"/>
                <w:szCs w:val="18"/>
                <w:u w:val="single"/>
              </w:rPr>
              <w:tab/>
            </w:r>
          </w:p>
          <w:p w:rsidR="00E7102A" w:rsidRDefault="00E7102A">
            <w:pPr>
              <w:tabs>
                <w:tab w:val="left" w:pos="2765"/>
                <w:tab w:val="left" w:pos="7443"/>
                <w:tab w:val="left" w:pos="8435"/>
                <w:tab w:val="left" w:pos="9499"/>
              </w:tabs>
              <w:spacing w:before="120"/>
              <w:ind w:right="-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Abwasserabgabe für das Einleiten von Schmutzwasser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  <w:u w:val="single"/>
              </w:rPr>
              <w:tab/>
            </w:r>
            <w:r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E7102A">
        <w:trPr>
          <w:trHeight w:val="1808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E7102A" w:rsidRDefault="00E7102A">
            <w:pPr>
              <w:tabs>
                <w:tab w:val="left" w:pos="8364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4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E7102A" w:rsidRDefault="00E7102A">
            <w:pPr>
              <w:tabs>
                <w:tab w:val="left" w:pos="5742"/>
              </w:tabs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Begründung für die Abweichung(en) von der Abgabeerklärung</w:t>
            </w:r>
          </w:p>
        </w:tc>
      </w:tr>
    </w:tbl>
    <w:p w:rsidR="00E7102A" w:rsidRDefault="00E7102A">
      <w:pPr>
        <w:tabs>
          <w:tab w:val="left" w:pos="8364"/>
        </w:tabs>
        <w:ind w:right="-1"/>
        <w:rPr>
          <w:sz w:val="16"/>
          <w:szCs w:val="16"/>
        </w:rPr>
      </w:pPr>
    </w:p>
    <w:sectPr w:rsidR="00E7102A" w:rsidSect="00064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0" w:right="425" w:bottom="0" w:left="1276" w:header="32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C7" w:rsidRDefault="008443C7" w:rsidP="008443C7">
      <w:r>
        <w:separator/>
      </w:r>
    </w:p>
  </w:endnote>
  <w:endnote w:type="continuationSeparator" w:id="0">
    <w:p w:rsidR="008443C7" w:rsidRDefault="008443C7" w:rsidP="008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3A" w:rsidRDefault="000643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3A" w:rsidRDefault="000643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3A" w:rsidRDefault="000643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C7" w:rsidRDefault="008443C7" w:rsidP="008443C7">
      <w:r>
        <w:separator/>
      </w:r>
    </w:p>
  </w:footnote>
  <w:footnote w:type="continuationSeparator" w:id="0">
    <w:p w:rsidR="008443C7" w:rsidRDefault="008443C7" w:rsidP="0084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3A" w:rsidRDefault="000643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3A" w:rsidRDefault="000643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3A" w:rsidRDefault="000643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80367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96EC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D878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50E88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6C319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66AD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C964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FC00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4A656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06C1F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66A9A"/>
    <w:multiLevelType w:val="multilevel"/>
    <w:tmpl w:val="012C3A2C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BW2berschrift3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99A6A7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AA40F0"/>
    <w:multiLevelType w:val="multilevel"/>
    <w:tmpl w:val="AD9000E8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BW2berschrift2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12E24C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4D35F08"/>
    <w:multiLevelType w:val="hybridMultilevel"/>
    <w:tmpl w:val="0362388A"/>
    <w:lvl w:ilvl="0" w:tplc="869814C6">
      <w:start w:val="1"/>
      <w:numFmt w:val="bullet"/>
      <w:lvlRestart w:val="0"/>
      <w:pStyle w:val="BW2Aufzhlung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461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6" w15:restartNumberingAfterBreak="0">
    <w:nsid w:val="37C121D6"/>
    <w:multiLevelType w:val="multilevel"/>
    <w:tmpl w:val="57B2C0F0"/>
    <w:lvl w:ilvl="0">
      <w:start w:val="1"/>
      <w:numFmt w:val="decimal"/>
      <w:lvlRestart w:val="0"/>
      <w:pStyle w:val="BW2berschrift1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57B637B7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8" w15:restartNumberingAfterBreak="0">
    <w:nsid w:val="640C665F"/>
    <w:multiLevelType w:val="hybridMultilevel"/>
    <w:tmpl w:val="19808186"/>
    <w:lvl w:ilvl="0" w:tplc="75B6272A">
      <w:start w:val="1"/>
      <w:numFmt w:val="decimal"/>
      <w:lvlRestart w:val="0"/>
      <w:pStyle w:val="BW2Nummeriert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F670B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DDA73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8"/>
  </w:num>
  <w:num w:numId="26">
    <w:abstractNumId w:val="16"/>
  </w:num>
  <w:num w:numId="27">
    <w:abstractNumId w:val="12"/>
  </w:num>
  <w:num w:numId="28">
    <w:abstractNumId w:val="10"/>
  </w:num>
  <w:num w:numId="29">
    <w:abstractNumId w:val="20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CD"/>
    <w:rsid w:val="0006433A"/>
    <w:rsid w:val="000732CD"/>
    <w:rsid w:val="00751EF9"/>
    <w:rsid w:val="008443C7"/>
    <w:rsid w:val="00B823B5"/>
    <w:rsid w:val="00D202AD"/>
    <w:rsid w:val="00D52FEE"/>
    <w:rsid w:val="00D7774B"/>
    <w:rsid w:val="00E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EC1A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0732CD"/>
    <w:pPr>
      <w:keepNext/>
      <w:numPr>
        <w:numId w:val="30"/>
      </w:numPr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pPr>
      <w:keepNext/>
      <w:numPr>
        <w:ilvl w:val="1"/>
        <w:numId w:val="30"/>
      </w:numPr>
      <w:jc w:val="both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0732CD"/>
    <w:pPr>
      <w:keepNext/>
      <w:numPr>
        <w:ilvl w:val="2"/>
        <w:numId w:val="30"/>
      </w:numPr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732CD"/>
    <w:pPr>
      <w:keepNext/>
      <w:numPr>
        <w:ilvl w:val="3"/>
        <w:numId w:val="30"/>
      </w:numPr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0732CD"/>
    <w:pPr>
      <w:numPr>
        <w:ilvl w:val="4"/>
        <w:numId w:val="30"/>
      </w:num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0732CD"/>
    <w:pPr>
      <w:numPr>
        <w:ilvl w:val="5"/>
        <w:numId w:val="30"/>
      </w:numPr>
      <w:spacing w:before="240" w:after="60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732CD"/>
    <w:pPr>
      <w:numPr>
        <w:ilvl w:val="6"/>
        <w:numId w:val="30"/>
      </w:numPr>
      <w:spacing w:before="240" w:after="60"/>
      <w:outlineLvl w:val="6"/>
    </w:pPr>
    <w:rPr>
      <w:rFonts w:asciiTheme="minorHAnsi" w:hAnsiTheme="minorHAnsi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0732CD"/>
    <w:pPr>
      <w:numPr>
        <w:ilvl w:val="7"/>
        <w:numId w:val="30"/>
      </w:numPr>
      <w:spacing w:before="240" w:after="60"/>
      <w:outlineLvl w:val="7"/>
    </w:pPr>
    <w:rPr>
      <w:rFonts w:asciiTheme="minorHAnsi" w:hAnsiTheme="minorHAnsi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0732CD"/>
    <w:pPr>
      <w:numPr>
        <w:ilvl w:val="8"/>
        <w:numId w:val="30"/>
      </w:num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732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0732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0732CD"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732CD"/>
    <w:rPr>
      <w:rFonts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732CD"/>
    <w:rPr>
      <w:rFonts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732C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732C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732CD"/>
    <w:rPr>
      <w:rFonts w:asciiTheme="majorHAnsi" w:eastAsiaTheme="majorEastAsia" w:hAnsiTheme="majorHAnsi" w:cs="Times New Roman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732C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732CD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0732CD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732CD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732CD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732CD"/>
    <w:pPr>
      <w:numPr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732CD"/>
    <w:pPr>
      <w:numPr>
        <w:numId w:val="1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rsid w:val="000732CD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732CD"/>
    <w:rPr>
      <w:rFonts w:cs="Times New Roman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0732CD"/>
    <w:pPr>
      <w:spacing w:after="120"/>
      <w:ind w:left="1440" w:right="1440"/>
    </w:pPr>
  </w:style>
  <w:style w:type="character" w:styleId="Buchtitel">
    <w:name w:val="Book Title"/>
    <w:basedOn w:val="Absatz-Standardschriftart"/>
    <w:uiPriority w:val="33"/>
    <w:rsid w:val="000732CD"/>
    <w:rPr>
      <w:rFonts w:cs="Times New Roman"/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732CD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732C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732CD"/>
    <w:rPr>
      <w:rFonts w:ascii="Tahoma" w:hAnsi="Tahoma" w:cs="Tahoma"/>
      <w:sz w:val="16"/>
      <w:szCs w:val="16"/>
    </w:rPr>
  </w:style>
  <w:style w:type="table" w:styleId="DunkleListe">
    <w:name w:val="Dark List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0732C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732C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732C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732CD"/>
    <w:rPr>
      <w:rFonts w:ascii="Arial" w:hAnsi="Arial" w:cs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732CD"/>
    <w:rPr>
      <w:rFonts w:cs="Times New Roman"/>
      <w:vertAlign w:val="superscript"/>
    </w:rPr>
  </w:style>
  <w:style w:type="table" w:styleId="FarbigeListe">
    <w:name w:val="Colorful List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rsid w:val="000732CD"/>
    <w:rPr>
      <w:rFonts w:cs="Times New Roman"/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732C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732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732CD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32CD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073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732CD"/>
    <w:rPr>
      <w:rFonts w:ascii="Arial" w:hAnsi="Arial" w:cs="Arial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0732CD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0732CD"/>
    <w:rPr>
      <w:rFonts w:ascii="Arial" w:hAnsi="Arial" w:cs="Arial"/>
      <w:sz w:val="24"/>
      <w:szCs w:val="24"/>
    </w:rPr>
  </w:style>
  <w:style w:type="table" w:styleId="HelleListe">
    <w:name w:val="Light List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0732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0732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0732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0732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0732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0732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0732C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rsid w:val="000732CD"/>
    <w:rPr>
      <w:rFonts w:cs="Times New Roman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732C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0732CD"/>
    <w:rPr>
      <w:rFonts w:ascii="Arial" w:hAnsi="Arial" w:cs="Arial"/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0732CD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rsid w:val="000732CD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unhideWhenUsed/>
    <w:rsid w:val="000732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0732CD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0732CD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0732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0732CD"/>
    <w:rPr>
      <w:rFonts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32CD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0732C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0732CD"/>
    <w:rPr>
      <w:rFonts w:cs="Times New Roman"/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732CD"/>
    <w:rPr>
      <w:rFonts w:cs="Times New Roman"/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732CD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732CD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732CD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732CD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732CD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732CD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732CD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732CD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732CD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0732CD"/>
    <w:rPr>
      <w:rFonts w:asciiTheme="majorHAnsi" w:eastAsiaTheme="majorEastAsia" w:hAnsiTheme="majorHAnsi" w:cs="Times New Roman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0732CD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0732CD"/>
    <w:rPr>
      <w:rFonts w:cs="Times New Roman"/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rsid w:val="000732CD"/>
    <w:rPr>
      <w:rFonts w:cs="Times New Roman"/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0732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0732CD"/>
    <w:rPr>
      <w:rFonts w:ascii="Arial" w:hAnsi="Arial" w:cs="Arial"/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32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732CD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32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732CD"/>
    <w:rPr>
      <w:rFonts w:ascii="Arial" w:hAnsi="Arial" w:cs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32CD"/>
    <w:rPr>
      <w:rFonts w:cs="Times New Roman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32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732CD"/>
    <w:rPr>
      <w:rFonts w:ascii="Arial" w:hAnsi="Arial" w:cs="Arial"/>
      <w:sz w:val="24"/>
      <w:szCs w:val="24"/>
    </w:rPr>
  </w:style>
  <w:style w:type="paragraph" w:styleId="Liste">
    <w:name w:val="List"/>
    <w:basedOn w:val="Standard"/>
    <w:uiPriority w:val="99"/>
    <w:semiHidden/>
    <w:unhideWhenUsed/>
    <w:rsid w:val="000732C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732C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732C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732C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732CD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0732CD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0732C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732C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732C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732C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732CD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0732CD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732CD"/>
    <w:pPr>
      <w:numPr>
        <w:numId w:val="2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732CD"/>
    <w:pPr>
      <w:numPr>
        <w:numId w:val="2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732CD"/>
    <w:pPr>
      <w:numPr>
        <w:numId w:val="2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732CD"/>
    <w:pPr>
      <w:numPr>
        <w:numId w:val="2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0732CD"/>
  </w:style>
  <w:style w:type="paragraph" w:styleId="Makrotext">
    <w:name w:val="macro"/>
    <w:link w:val="MakrotextZchn"/>
    <w:uiPriority w:val="99"/>
    <w:semiHidden/>
    <w:unhideWhenUsed/>
    <w:rsid w:val="000732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732CD"/>
    <w:rPr>
      <w:rFonts w:ascii="Courier New" w:hAnsi="Courier New" w:cs="Courier New"/>
      <w:sz w:val="20"/>
      <w:szCs w:val="20"/>
    </w:rPr>
  </w:style>
  <w:style w:type="table" w:styleId="MittlereListe1">
    <w:name w:val="Medium List 1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073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0732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0732CD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0732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732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0732CD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0732C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0732CD"/>
    <w:rPr>
      <w:rFonts w:ascii="Courier New" w:hAnsi="Courier New" w:cs="Courier New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732CD"/>
    <w:rPr>
      <w:rFonts w:cs="Times New Roman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732CD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0732CD"/>
    <w:pPr>
      <w:spacing w:before="120"/>
    </w:pPr>
    <w:rPr>
      <w:rFonts w:asciiTheme="majorHAnsi" w:eastAsiaTheme="majorEastAsia" w:hAnsiTheme="majorHAnsi" w:cs="Times New Roman"/>
      <w:b/>
      <w:bCs/>
    </w:rPr>
  </w:style>
  <w:style w:type="character" w:styleId="SchwacheHervorhebung">
    <w:name w:val="Subtle Emphasis"/>
    <w:basedOn w:val="Absatz-Standardschriftart"/>
    <w:uiPriority w:val="19"/>
    <w:rsid w:val="000732CD"/>
    <w:rPr>
      <w:rFonts w:cs="Times New Roman"/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0732CD"/>
    <w:rPr>
      <w:rFonts w:cs="Times New Roman"/>
      <w:smallCaps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0732C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2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732C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732CD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0732CD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07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7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0732C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732C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732C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0732CD"/>
    <w:rPr>
      <w:rFonts w:ascii="Arial" w:hAnsi="Arial" w:cs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732C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732C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0732CD"/>
    <w:rPr>
      <w:rFonts w:ascii="Arial" w:hAnsi="Arial" w:cs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732C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732C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732C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rsid w:val="000732C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0732C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unhideWhenUsed/>
    <w:rsid w:val="000732CD"/>
    <w:rPr>
      <w:rFonts w:asciiTheme="majorHAnsi" w:eastAsiaTheme="majorEastAsia" w:hAnsiTheme="majorHAnsi" w:cs="Times New Roman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0732CD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="Times New Roman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732CD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0732CD"/>
    <w:rPr>
      <w:rFonts w:ascii="Arial" w:hAnsi="Arial" w:cs="Arial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732C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0732CD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732CD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732CD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732CD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732CD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732CD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732CD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732CD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732CD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732CD"/>
    <w:pPr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0732CD"/>
    <w:rPr>
      <w:rFonts w:cs="Times New Roman"/>
    </w:rPr>
  </w:style>
  <w:style w:type="paragraph" w:customStyle="1" w:styleId="BW1Standard">
    <w:name w:val="BW_1Standard"/>
    <w:link w:val="BW1StandardZchn"/>
    <w:qFormat/>
    <w:rsid w:val="000732CD"/>
    <w:pPr>
      <w:spacing w:after="0" w:line="360" w:lineRule="atLeast"/>
    </w:pPr>
    <w:rPr>
      <w:rFonts w:ascii="Arial" w:hAnsi="Arial" w:cs="Arial"/>
      <w:kern w:val="20"/>
      <w:sz w:val="24"/>
      <w:szCs w:val="16"/>
    </w:rPr>
  </w:style>
  <w:style w:type="character" w:customStyle="1" w:styleId="BW1StandardZchn">
    <w:name w:val="BW_1Standard Zchn"/>
    <w:basedOn w:val="Absatz-Standardschriftart"/>
    <w:link w:val="BW1Standard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1StandardFett">
    <w:name w:val="BW_1StandardFett"/>
    <w:link w:val="BW1StandardFettZchn"/>
    <w:qFormat/>
    <w:rsid w:val="000732CD"/>
    <w:pPr>
      <w:spacing w:after="0" w:line="360" w:lineRule="atLeast"/>
    </w:pPr>
    <w:rPr>
      <w:rFonts w:ascii="Arial" w:hAnsi="Arial" w:cs="Arial"/>
      <w:b/>
      <w:kern w:val="20"/>
      <w:sz w:val="24"/>
      <w:szCs w:val="16"/>
    </w:rPr>
  </w:style>
  <w:style w:type="character" w:customStyle="1" w:styleId="BW1StandardFettZchn">
    <w:name w:val="BW_1StandardFett Zchn"/>
    <w:basedOn w:val="Absatz-Standardschriftart"/>
    <w:link w:val="BW1StandardFett"/>
    <w:locked/>
    <w:rsid w:val="000732CD"/>
    <w:rPr>
      <w:rFonts w:ascii="Arial" w:hAnsi="Arial" w:cs="Arial"/>
      <w:b/>
      <w:kern w:val="20"/>
      <w:sz w:val="16"/>
      <w:szCs w:val="16"/>
    </w:rPr>
  </w:style>
  <w:style w:type="paragraph" w:customStyle="1" w:styleId="BW4StandardEinzeilig">
    <w:name w:val="BW_4StandardEinzeilig"/>
    <w:basedOn w:val="BW1Standard"/>
    <w:link w:val="BW4StandardEinzeiligZchn"/>
    <w:qFormat/>
    <w:rsid w:val="000732CD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2Seitenzahl">
    <w:name w:val="BW_2Seitenzahl"/>
    <w:basedOn w:val="BW1Standard"/>
    <w:link w:val="BW2SeitenzahlZchn"/>
    <w:qFormat/>
    <w:rsid w:val="000732CD"/>
    <w:pPr>
      <w:spacing w:line="240" w:lineRule="atLeast"/>
      <w:jc w:val="center"/>
    </w:pPr>
    <w:rPr>
      <w:sz w:val="16"/>
    </w:rPr>
  </w:style>
  <w:style w:type="character" w:customStyle="1" w:styleId="BW2SeitenzahlZchn">
    <w:name w:val="BW_2Seitenzahl Zchn"/>
    <w:basedOn w:val="Absatz-Standardschriftart"/>
    <w:link w:val="BW2Seitenzahl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3Absenderangabe">
    <w:name w:val="BW_3Absenderangabe"/>
    <w:basedOn w:val="BW1Standard"/>
    <w:link w:val="BW3AbsenderangabeZchn"/>
    <w:qFormat/>
    <w:rsid w:val="000732CD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locked/>
    <w:rsid w:val="000732CD"/>
    <w:rPr>
      <w:rFonts w:ascii="Times New Roman" w:hAnsi="Times New Roman" w:cs="Times New Roman"/>
      <w:kern w:val="20"/>
      <w:sz w:val="16"/>
      <w:szCs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0732CD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3InfoblockLinks">
    <w:name w:val="BW_3InfoblockLinks"/>
    <w:basedOn w:val="BW1Standard"/>
    <w:link w:val="BW3InfoblockLinksZchn"/>
    <w:qFormat/>
    <w:rsid w:val="000732CD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locked/>
    <w:rsid w:val="000732CD"/>
    <w:rPr>
      <w:rFonts w:ascii="Times New Roman" w:hAnsi="Times New Roman" w:cs="Times New Roman"/>
      <w:kern w:val="20"/>
      <w:sz w:val="16"/>
      <w:szCs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0732CD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4Fuzeile">
    <w:name w:val="BW_4Fußzeile"/>
    <w:basedOn w:val="BW1Standard"/>
    <w:link w:val="BW4FuzeileZchn"/>
    <w:qFormat/>
    <w:rsid w:val="000732CD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locked/>
    <w:rsid w:val="000732CD"/>
    <w:rPr>
      <w:rFonts w:ascii="Times New Roman" w:hAnsi="Times New Roman" w:cs="Times New Roman"/>
      <w:kern w:val="20"/>
      <w:sz w:val="16"/>
      <w:szCs w:val="16"/>
    </w:rPr>
  </w:style>
  <w:style w:type="paragraph" w:customStyle="1" w:styleId="BW5Kopf">
    <w:name w:val="BW_5Kopf"/>
    <w:basedOn w:val="BW1Standard"/>
    <w:link w:val="BW5KopfZchn"/>
    <w:qFormat/>
    <w:rsid w:val="000732CD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5Entwurf">
    <w:name w:val="BW_5Entwurf"/>
    <w:basedOn w:val="BW1Standard"/>
    <w:link w:val="BW5EntwurfZchn"/>
    <w:qFormat/>
    <w:rsid w:val="000732CD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locked/>
    <w:rsid w:val="000732CD"/>
    <w:rPr>
      <w:rFonts w:ascii="Arial" w:hAnsi="Arial" w:cs="Arial"/>
      <w:vanish/>
      <w:kern w:val="20"/>
      <w:sz w:val="16"/>
      <w:szCs w:val="16"/>
    </w:rPr>
  </w:style>
  <w:style w:type="paragraph" w:customStyle="1" w:styleId="BWTagestermine">
    <w:name w:val="BW_Tagestermine"/>
    <w:basedOn w:val="BW1Standard"/>
    <w:link w:val="BWTagestermineZchn"/>
    <w:qFormat/>
    <w:rsid w:val="000732CD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locked/>
    <w:rsid w:val="000732CD"/>
    <w:rPr>
      <w:rFonts w:ascii="Arial" w:hAnsi="Arial" w:cs="Arial"/>
      <w:kern w:val="20"/>
      <w:sz w:val="16"/>
      <w:szCs w:val="16"/>
    </w:rPr>
  </w:style>
  <w:style w:type="paragraph" w:customStyle="1" w:styleId="BW2Aufzhlung">
    <w:name w:val="BW_2Aufzählung"/>
    <w:basedOn w:val="BW1Standard"/>
    <w:link w:val="BW2AufzhlungZchn"/>
    <w:qFormat/>
    <w:rsid w:val="000732CD"/>
    <w:pPr>
      <w:numPr>
        <w:numId w:val="24"/>
      </w:numPr>
      <w:tabs>
        <w:tab w:val="clear" w:pos="425"/>
        <w:tab w:val="left" w:pos="567"/>
      </w:tabs>
      <w:ind w:left="567" w:hanging="567"/>
    </w:pPr>
  </w:style>
  <w:style w:type="character" w:customStyle="1" w:styleId="BW2AufzhlungZchn">
    <w:name w:val="BW_2Aufzählung Zchn"/>
    <w:basedOn w:val="Absatz-Standardschriftart"/>
    <w:link w:val="BW2Aufzhlung"/>
    <w:locked/>
    <w:rsid w:val="000732CD"/>
    <w:rPr>
      <w:rFonts w:ascii="Arial" w:hAnsi="Arial" w:cs="Arial"/>
      <w:kern w:val="20"/>
      <w:sz w:val="24"/>
      <w:szCs w:val="16"/>
    </w:rPr>
  </w:style>
  <w:style w:type="paragraph" w:customStyle="1" w:styleId="BW2Nummeriert">
    <w:name w:val="BW_2Nummeriert"/>
    <w:basedOn w:val="BW1Standard"/>
    <w:link w:val="BW2NummeriertZchn"/>
    <w:qFormat/>
    <w:rsid w:val="000732CD"/>
    <w:pPr>
      <w:numPr>
        <w:numId w:val="25"/>
      </w:numPr>
      <w:tabs>
        <w:tab w:val="clear" w:pos="425"/>
        <w:tab w:val="left" w:pos="567"/>
      </w:tabs>
      <w:ind w:left="567" w:hanging="567"/>
    </w:pPr>
  </w:style>
  <w:style w:type="character" w:customStyle="1" w:styleId="BW2NummeriertZchn">
    <w:name w:val="BW_2Nummeriert Zchn"/>
    <w:basedOn w:val="Absatz-Standardschriftart"/>
    <w:link w:val="BW2Nummeriert"/>
    <w:locked/>
    <w:rsid w:val="000732CD"/>
    <w:rPr>
      <w:rFonts w:ascii="Arial" w:hAnsi="Arial" w:cs="Arial"/>
      <w:kern w:val="20"/>
      <w:sz w:val="24"/>
      <w:szCs w:val="16"/>
    </w:rPr>
  </w:style>
  <w:style w:type="paragraph" w:customStyle="1" w:styleId="BW2berschrift1">
    <w:name w:val="BW_2Überschrift1"/>
    <w:basedOn w:val="BW1Standard"/>
    <w:next w:val="BW1Standard"/>
    <w:link w:val="BW2berschrift1Zchn"/>
    <w:qFormat/>
    <w:rsid w:val="000732CD"/>
    <w:pPr>
      <w:numPr>
        <w:numId w:val="26"/>
      </w:numPr>
      <w:tabs>
        <w:tab w:val="clear" w:pos="850"/>
      </w:tabs>
      <w:spacing w:after="240"/>
    </w:pPr>
    <w:rPr>
      <w:b/>
      <w:sz w:val="28"/>
    </w:rPr>
  </w:style>
  <w:style w:type="character" w:customStyle="1" w:styleId="BW2berschrift1Zchn">
    <w:name w:val="BW_2Überschrift1 Zchn"/>
    <w:basedOn w:val="Absatz-Standardschriftart"/>
    <w:link w:val="BW2berschrift1"/>
    <w:locked/>
    <w:rsid w:val="000732CD"/>
    <w:rPr>
      <w:rFonts w:ascii="Arial" w:hAnsi="Arial" w:cs="Arial"/>
      <w:b/>
      <w:kern w:val="20"/>
      <w:sz w:val="28"/>
      <w:szCs w:val="16"/>
    </w:rPr>
  </w:style>
  <w:style w:type="paragraph" w:customStyle="1" w:styleId="BW2berschrift2">
    <w:name w:val="BW_2Überschrift2"/>
    <w:basedOn w:val="BW1Standard"/>
    <w:next w:val="BW1Standard"/>
    <w:link w:val="BW2berschrift2Zchn"/>
    <w:qFormat/>
    <w:rsid w:val="000732CD"/>
    <w:pPr>
      <w:numPr>
        <w:ilvl w:val="1"/>
        <w:numId w:val="27"/>
      </w:numPr>
      <w:tabs>
        <w:tab w:val="clear" w:pos="850"/>
      </w:tabs>
      <w:spacing w:after="240"/>
    </w:pPr>
    <w:rPr>
      <w:b/>
      <w:sz w:val="26"/>
    </w:rPr>
  </w:style>
  <w:style w:type="character" w:customStyle="1" w:styleId="BW2berschrift2Zchn">
    <w:name w:val="BW_2Überschrift2 Zchn"/>
    <w:basedOn w:val="Absatz-Standardschriftart"/>
    <w:link w:val="BW2berschrift2"/>
    <w:locked/>
    <w:rsid w:val="000732CD"/>
    <w:rPr>
      <w:rFonts w:ascii="Arial" w:hAnsi="Arial" w:cs="Arial"/>
      <w:b/>
      <w:kern w:val="20"/>
      <w:sz w:val="26"/>
      <w:szCs w:val="16"/>
    </w:rPr>
  </w:style>
  <w:style w:type="paragraph" w:customStyle="1" w:styleId="BW2berschrift3">
    <w:name w:val="BW_2Überschrift3"/>
    <w:basedOn w:val="BW1Standard"/>
    <w:next w:val="BW1Standard"/>
    <w:link w:val="BW2berschrift3Zchn"/>
    <w:qFormat/>
    <w:rsid w:val="000732CD"/>
    <w:pPr>
      <w:numPr>
        <w:ilvl w:val="2"/>
        <w:numId w:val="28"/>
      </w:numPr>
      <w:tabs>
        <w:tab w:val="clear" w:pos="850"/>
      </w:tabs>
      <w:spacing w:after="240"/>
    </w:pPr>
    <w:rPr>
      <w:b/>
    </w:rPr>
  </w:style>
  <w:style w:type="character" w:customStyle="1" w:styleId="BW2berschrift3Zchn">
    <w:name w:val="BW_2Überschrift3 Zchn"/>
    <w:basedOn w:val="Absatz-Standardschriftart"/>
    <w:link w:val="BW2berschrift3"/>
    <w:locked/>
    <w:rsid w:val="000732CD"/>
    <w:rPr>
      <w:rFonts w:ascii="Arial" w:hAnsi="Arial" w:cs="Arial"/>
      <w:b/>
      <w:kern w:val="20"/>
      <w:sz w:val="24"/>
      <w:szCs w:val="16"/>
    </w:rPr>
  </w:style>
  <w:style w:type="numbering" w:styleId="1ai">
    <w:name w:val="Outline List 1"/>
    <w:basedOn w:val="KeineListe"/>
    <w:uiPriority w:val="99"/>
    <w:semiHidden/>
    <w:unhideWhenUsed/>
    <w:pPr>
      <w:numPr>
        <w:numId w:val="12"/>
      </w:numPr>
    </w:pPr>
  </w:style>
  <w:style w:type="numbering" w:styleId="ArtikelAbschnitt">
    <w:name w:val="Outline List 3"/>
    <w:basedOn w:val="KeineListe"/>
    <w:uiPriority w:val="99"/>
    <w:semiHidden/>
    <w:unhideWhenUsed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4894</Characters>
  <Application>Microsoft Office Word</Application>
  <DocSecurity>0</DocSecurity>
  <Lines>1223</Lines>
  <Paragraphs>430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2023-01-17T15:13:00Z</dcterms:created>
  <dcterms:modified xsi:type="dcterms:W3CDTF">2023-01-17T15:36:00Z</dcterms:modified>
</cp:coreProperties>
</file>